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0C" w:rsidRPr="00886336" w:rsidRDefault="00FD170C" w:rsidP="00886336">
      <w:pPr>
        <w:spacing w:after="0" w:line="240" w:lineRule="auto"/>
        <w:ind w:firstLine="284"/>
        <w:jc w:val="both"/>
        <w:rPr>
          <w:rFonts w:ascii="Times New Roman" w:hAnsi="Times New Roman" w:cs="Times New Roman"/>
          <w:sz w:val="18"/>
          <w:szCs w:val="18"/>
        </w:rPr>
      </w:pPr>
      <w:r w:rsidRPr="00886336">
        <w:rPr>
          <w:rFonts w:ascii="Times New Roman" w:hAnsi="Times New Roman" w:cs="Times New Roman"/>
          <w:sz w:val="18"/>
          <w:szCs w:val="18"/>
        </w:rPr>
        <w:t>Изучение курса истории в 7 классе предполагает изучение Всеобщей истории (истории Нового времени) и истории России. Рабочая программа в связи с этим включает в себя характеристику этих двух курсов.</w:t>
      </w:r>
    </w:p>
    <w:p w:rsidR="00FD170C" w:rsidRPr="00886336" w:rsidRDefault="00FD170C" w:rsidP="00886336">
      <w:pPr>
        <w:spacing w:after="0" w:line="240" w:lineRule="auto"/>
        <w:jc w:val="center"/>
        <w:rPr>
          <w:rFonts w:ascii="Times New Roman" w:eastAsia="Times New Roman" w:hAnsi="Times New Roman" w:cs="Times New Roman"/>
          <w:b/>
          <w:sz w:val="18"/>
          <w:szCs w:val="18"/>
        </w:rPr>
      </w:pPr>
    </w:p>
    <w:p w:rsidR="00F70FC3" w:rsidRPr="00886336" w:rsidRDefault="00F70FC3"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Пояснительная записка</w:t>
      </w:r>
    </w:p>
    <w:p w:rsidR="00F70FC3" w:rsidRPr="00886336" w:rsidRDefault="00F70FC3" w:rsidP="00886336">
      <w:pPr>
        <w:spacing w:after="0" w:line="240" w:lineRule="auto"/>
        <w:jc w:val="center"/>
        <w:rPr>
          <w:rFonts w:ascii="Times New Roman" w:eastAsia="Times New Roman" w:hAnsi="Times New Roman" w:cs="Times New Roman"/>
          <w:b/>
          <w:sz w:val="18"/>
          <w:szCs w:val="18"/>
        </w:rPr>
      </w:pPr>
    </w:p>
    <w:p w:rsidR="00F70FC3" w:rsidRPr="00886336" w:rsidRDefault="00F65EBD"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Курс «История.</w:t>
      </w:r>
      <w:r w:rsidR="00FD170C" w:rsidRPr="00886336">
        <w:rPr>
          <w:rFonts w:ascii="Times New Roman" w:eastAsia="Times New Roman" w:hAnsi="Times New Roman" w:cs="Times New Roman"/>
          <w:b/>
          <w:sz w:val="18"/>
          <w:szCs w:val="18"/>
        </w:rPr>
        <w:t xml:space="preserve"> </w:t>
      </w:r>
      <w:r w:rsidRPr="00886336">
        <w:rPr>
          <w:rFonts w:ascii="Times New Roman" w:eastAsia="Times New Roman" w:hAnsi="Times New Roman" w:cs="Times New Roman"/>
          <w:b/>
          <w:sz w:val="18"/>
          <w:szCs w:val="18"/>
        </w:rPr>
        <w:t xml:space="preserve">Всеобщая история. История Нового времени – </w:t>
      </w:r>
      <w:r w:rsidRPr="00886336">
        <w:rPr>
          <w:rFonts w:ascii="Times New Roman" w:eastAsia="Times New Roman" w:hAnsi="Times New Roman" w:cs="Times New Roman"/>
          <w:b/>
          <w:sz w:val="18"/>
          <w:szCs w:val="18"/>
          <w:lang w:val="en-US"/>
        </w:rPr>
        <w:t>XVI</w:t>
      </w:r>
      <w:r w:rsidRPr="00886336">
        <w:rPr>
          <w:rFonts w:ascii="Times New Roman" w:eastAsia="Times New Roman" w:hAnsi="Times New Roman" w:cs="Times New Roman"/>
          <w:b/>
          <w:sz w:val="18"/>
          <w:szCs w:val="18"/>
        </w:rPr>
        <w:t>-</w:t>
      </w:r>
      <w:r w:rsidRPr="00886336">
        <w:rPr>
          <w:rFonts w:ascii="Times New Roman" w:eastAsia="Times New Roman" w:hAnsi="Times New Roman" w:cs="Times New Roman"/>
          <w:b/>
          <w:sz w:val="18"/>
          <w:szCs w:val="18"/>
          <w:lang w:val="en-US"/>
        </w:rPr>
        <w:t>XVII</w:t>
      </w:r>
      <w:r w:rsidRPr="00886336">
        <w:rPr>
          <w:rFonts w:ascii="Times New Roman" w:eastAsia="Times New Roman" w:hAnsi="Times New Roman" w:cs="Times New Roman"/>
          <w:b/>
          <w:sz w:val="18"/>
          <w:szCs w:val="18"/>
        </w:rPr>
        <w:t xml:space="preserve"> века»</w:t>
      </w:r>
    </w:p>
    <w:p w:rsidR="00F70FC3" w:rsidRPr="00886336" w:rsidRDefault="00F70FC3" w:rsidP="00886336">
      <w:pPr>
        <w:spacing w:after="0" w:line="240" w:lineRule="auto"/>
        <w:jc w:val="center"/>
        <w:rPr>
          <w:rFonts w:ascii="Times New Roman" w:eastAsia="Times New Roman" w:hAnsi="Times New Roman" w:cs="Times New Roman"/>
          <w:b/>
          <w:sz w:val="18"/>
          <w:szCs w:val="18"/>
        </w:rPr>
      </w:pPr>
    </w:p>
    <w:p w:rsidR="00B34BA8" w:rsidRPr="00886336" w:rsidRDefault="00B34BA8" w:rsidP="00886336">
      <w:pPr>
        <w:spacing w:after="0" w:line="240" w:lineRule="auto"/>
        <w:jc w:val="center"/>
        <w:rPr>
          <w:rFonts w:ascii="Times New Roman" w:eastAsia="Times New Roman" w:hAnsi="Times New Roman" w:cs="Times New Roman"/>
          <w:b/>
          <w:sz w:val="18"/>
          <w:szCs w:val="18"/>
        </w:rPr>
      </w:pPr>
    </w:p>
    <w:p w:rsidR="00886336" w:rsidRPr="00886336" w:rsidRDefault="00886336" w:rsidP="00886336">
      <w:pPr>
        <w:spacing w:after="0" w:line="240" w:lineRule="auto"/>
        <w:ind w:firstLine="720"/>
        <w:jc w:val="both"/>
        <w:rPr>
          <w:rFonts w:ascii="Times New Roman" w:hAnsi="Times New Roman" w:cs="Times New Roman"/>
          <w:sz w:val="18"/>
          <w:szCs w:val="18"/>
        </w:rPr>
      </w:pPr>
      <w:r w:rsidRPr="00886336">
        <w:rPr>
          <w:rFonts w:ascii="Times New Roman" w:hAnsi="Times New Roman" w:cs="Times New Roman"/>
          <w:sz w:val="18"/>
          <w:szCs w:val="18"/>
        </w:rPr>
        <w:t xml:space="preserve">Данная рабочая программа по курсу «Всеобщая история. История Нового времени </w:t>
      </w:r>
      <w:r w:rsidRPr="00886336">
        <w:rPr>
          <w:rFonts w:ascii="Times New Roman" w:hAnsi="Times New Roman" w:cs="Times New Roman"/>
          <w:sz w:val="18"/>
          <w:szCs w:val="18"/>
          <w:lang w:val="en-US"/>
        </w:rPr>
        <w:t>XVI</w:t>
      </w:r>
      <w:r w:rsidRPr="00886336">
        <w:rPr>
          <w:rFonts w:ascii="Times New Roman" w:hAnsi="Times New Roman" w:cs="Times New Roman"/>
          <w:sz w:val="18"/>
          <w:szCs w:val="18"/>
        </w:rPr>
        <w:t>-</w:t>
      </w:r>
      <w:r w:rsidRPr="00886336">
        <w:rPr>
          <w:rFonts w:ascii="Times New Roman" w:hAnsi="Times New Roman" w:cs="Times New Roman"/>
          <w:sz w:val="18"/>
          <w:szCs w:val="18"/>
          <w:lang w:val="en-US"/>
        </w:rPr>
        <w:t>XVII</w:t>
      </w:r>
      <w:r w:rsidRPr="00886336">
        <w:rPr>
          <w:rFonts w:ascii="Times New Roman" w:hAnsi="Times New Roman" w:cs="Times New Roman"/>
          <w:sz w:val="18"/>
          <w:szCs w:val="18"/>
        </w:rPr>
        <w:t xml:space="preserve"> вв.» для 7 класса основной школы разработана в соответствии со следующими нормативными документами:</w:t>
      </w:r>
    </w:p>
    <w:p w:rsidR="00886336" w:rsidRPr="00886336" w:rsidRDefault="00886336" w:rsidP="00886336">
      <w:pPr>
        <w:numPr>
          <w:ilvl w:val="0"/>
          <w:numId w:val="14"/>
        </w:numPr>
        <w:spacing w:after="0" w:line="240" w:lineRule="auto"/>
        <w:jc w:val="both"/>
        <w:rPr>
          <w:rFonts w:ascii="Times New Roman" w:hAnsi="Times New Roman" w:cs="Times New Roman"/>
          <w:sz w:val="18"/>
          <w:szCs w:val="18"/>
        </w:rPr>
      </w:pPr>
      <w:r w:rsidRPr="00886336">
        <w:rPr>
          <w:rFonts w:ascii="Times New Roman" w:hAnsi="Times New Roman" w:cs="Times New Roman"/>
          <w:sz w:val="18"/>
          <w:szCs w:val="18"/>
        </w:rPr>
        <w:t>Федеральный государственный образовательный стандарт основного общего образования (утвержден приказом Минобрнауки России от 17 декабря 2010 г. № 1897)</w:t>
      </w:r>
    </w:p>
    <w:p w:rsidR="00886336" w:rsidRPr="00886336" w:rsidRDefault="00886336" w:rsidP="00886336">
      <w:pPr>
        <w:numPr>
          <w:ilvl w:val="0"/>
          <w:numId w:val="14"/>
        </w:numPr>
        <w:spacing w:after="0" w:line="240" w:lineRule="auto"/>
        <w:jc w:val="both"/>
        <w:rPr>
          <w:rFonts w:ascii="Times New Roman" w:hAnsi="Times New Roman" w:cs="Times New Roman"/>
          <w:sz w:val="18"/>
          <w:szCs w:val="18"/>
        </w:rPr>
      </w:pPr>
      <w:r w:rsidRPr="00886336">
        <w:rPr>
          <w:rFonts w:ascii="Times New Roman" w:hAnsi="Times New Roman" w:cs="Times New Roman"/>
          <w:sz w:val="18"/>
          <w:szCs w:val="18"/>
        </w:rPr>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8" w:history="1">
        <w:r w:rsidRPr="00886336">
          <w:rPr>
            <w:rFonts w:ascii="Times New Roman" w:hAnsi="Times New Roman" w:cs="Times New Roman"/>
            <w:sz w:val="18"/>
            <w:szCs w:val="18"/>
          </w:rPr>
          <w:t>http://fgosreestr.ru/(одобрена</w:t>
        </w:r>
      </w:hyperlink>
      <w:r w:rsidRPr="00886336">
        <w:rPr>
          <w:rFonts w:ascii="Times New Roman" w:hAnsi="Times New Roman" w:cs="Times New Roman"/>
          <w:sz w:val="18"/>
          <w:szCs w:val="18"/>
        </w:rPr>
        <w:t xml:space="preserve"> решением федерального учебно-методического объединения по общему образованию (протокол от 8 апреля 2015 г. № 1/15),  </w:t>
      </w:r>
    </w:p>
    <w:p w:rsidR="00886336" w:rsidRPr="00886336" w:rsidRDefault="00886336" w:rsidP="00886336">
      <w:pPr>
        <w:numPr>
          <w:ilvl w:val="0"/>
          <w:numId w:val="14"/>
        </w:numPr>
        <w:spacing w:after="0" w:line="240" w:lineRule="auto"/>
        <w:jc w:val="both"/>
        <w:rPr>
          <w:rFonts w:ascii="Times New Roman" w:hAnsi="Times New Roman" w:cs="Times New Roman"/>
          <w:sz w:val="18"/>
          <w:szCs w:val="18"/>
        </w:rPr>
      </w:pPr>
      <w:r w:rsidRPr="00886336">
        <w:rPr>
          <w:rFonts w:ascii="Times New Roman" w:hAnsi="Times New Roman" w:cs="Times New Roman"/>
          <w:sz w:val="18"/>
          <w:szCs w:val="1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2017-2018 учебный год</w:t>
      </w:r>
    </w:p>
    <w:p w:rsidR="00886336" w:rsidRPr="00886336" w:rsidRDefault="00886336" w:rsidP="00886336">
      <w:pPr>
        <w:numPr>
          <w:ilvl w:val="0"/>
          <w:numId w:val="14"/>
        </w:numPr>
        <w:spacing w:after="0" w:line="240" w:lineRule="auto"/>
        <w:jc w:val="both"/>
        <w:rPr>
          <w:rFonts w:ascii="Times New Roman" w:hAnsi="Times New Roman" w:cs="Times New Roman"/>
          <w:sz w:val="18"/>
          <w:szCs w:val="18"/>
        </w:rPr>
      </w:pPr>
      <w:r w:rsidRPr="00886336">
        <w:rPr>
          <w:rFonts w:ascii="Times New Roman" w:hAnsi="Times New Roman" w:cs="Times New Roman"/>
          <w:sz w:val="18"/>
          <w:szCs w:val="18"/>
        </w:rPr>
        <w:t>Основная образовательная программа основного общего образования, утвержденная приказом № 24 от 13.02.2017</w:t>
      </w:r>
    </w:p>
    <w:p w:rsidR="00886336" w:rsidRPr="00886336" w:rsidRDefault="00886336" w:rsidP="00886336">
      <w:pPr>
        <w:numPr>
          <w:ilvl w:val="0"/>
          <w:numId w:val="14"/>
        </w:numPr>
        <w:spacing w:after="0" w:line="240" w:lineRule="auto"/>
        <w:jc w:val="both"/>
        <w:rPr>
          <w:rFonts w:ascii="Times New Roman" w:hAnsi="Times New Roman" w:cs="Times New Roman"/>
          <w:sz w:val="18"/>
          <w:szCs w:val="18"/>
        </w:rPr>
      </w:pPr>
      <w:r w:rsidRPr="00886336">
        <w:rPr>
          <w:rFonts w:ascii="Times New Roman" w:hAnsi="Times New Roman" w:cs="Times New Roman"/>
          <w:sz w:val="18"/>
          <w:szCs w:val="18"/>
        </w:rPr>
        <w:t>Календарный учебный график на 2017-2018 учебный год, утвержденный приказом №125, от 14.08.2017</w:t>
      </w:r>
    </w:p>
    <w:p w:rsidR="00886336" w:rsidRPr="00886336" w:rsidRDefault="00886336" w:rsidP="00886336">
      <w:pPr>
        <w:autoSpaceDE w:val="0"/>
        <w:autoSpaceDN w:val="0"/>
        <w:adjustRightInd w:val="0"/>
        <w:spacing w:after="0" w:line="240" w:lineRule="auto"/>
        <w:jc w:val="both"/>
        <w:rPr>
          <w:rFonts w:ascii="Times New Roman" w:eastAsia="Times New Roman" w:hAnsi="Times New Roman" w:cs="Times New Roman"/>
          <w:sz w:val="18"/>
          <w:szCs w:val="18"/>
        </w:rPr>
      </w:pPr>
    </w:p>
    <w:p w:rsidR="00886336" w:rsidRPr="00886336" w:rsidRDefault="00886336"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Курс ориентирован на работу с УМК издательства «Русское слово» под редакцией Дмитриевой О.В. Данный УМК входит в Федеральный перечень учебников, рекомендованных на 2017-2018 учебный год.</w:t>
      </w:r>
    </w:p>
    <w:p w:rsidR="00886336"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886336"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Место курса в учебном плане</w:t>
      </w:r>
    </w:p>
    <w:p w:rsidR="00886336"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886336"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Данный курс входит в предмет «История», на который учебный план отводит 68 часов, 2 часа в неделю.</w:t>
      </w:r>
    </w:p>
    <w:p w:rsidR="00B34BA8" w:rsidRPr="00886336" w:rsidRDefault="00B34BA8"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Рабочая программа предполагает 28 часов на изучение данного курса. Изучение курса приходится на </w:t>
      </w:r>
      <w:r w:rsidRPr="00886336">
        <w:rPr>
          <w:rFonts w:ascii="Times New Roman" w:eastAsia="Times New Roman" w:hAnsi="Times New Roman" w:cs="Times New Roman"/>
          <w:sz w:val="18"/>
          <w:szCs w:val="18"/>
          <w:lang w:val="en-US"/>
        </w:rPr>
        <w:t>I</w:t>
      </w:r>
      <w:r w:rsidRPr="00886336">
        <w:rPr>
          <w:rFonts w:ascii="Times New Roman" w:eastAsia="Times New Roman" w:hAnsi="Times New Roman" w:cs="Times New Roman"/>
          <w:sz w:val="18"/>
          <w:szCs w:val="18"/>
        </w:rPr>
        <w:t xml:space="preserve"> – </w:t>
      </w:r>
      <w:r w:rsidRPr="00886336">
        <w:rPr>
          <w:rFonts w:ascii="Times New Roman" w:eastAsia="Times New Roman" w:hAnsi="Times New Roman" w:cs="Times New Roman"/>
          <w:sz w:val="18"/>
          <w:szCs w:val="18"/>
          <w:lang w:val="en-US"/>
        </w:rPr>
        <w:t>II</w:t>
      </w:r>
      <w:r w:rsidRPr="00886336">
        <w:rPr>
          <w:rFonts w:ascii="Times New Roman" w:eastAsia="Times New Roman" w:hAnsi="Times New Roman" w:cs="Times New Roman"/>
          <w:sz w:val="18"/>
          <w:szCs w:val="18"/>
        </w:rPr>
        <w:t xml:space="preserve"> четверти. 2 часа в неделю.</w:t>
      </w:r>
    </w:p>
    <w:p w:rsidR="00886336"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96581A"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Программа рассчитана на работу и с детьми с ОВЗ – 7б класс.</w:t>
      </w:r>
      <w:r w:rsidR="0096581A" w:rsidRPr="00886336">
        <w:rPr>
          <w:rFonts w:ascii="Times New Roman" w:eastAsia="Times New Roman" w:hAnsi="Times New Roman" w:cs="Times New Roman"/>
          <w:sz w:val="18"/>
          <w:szCs w:val="18"/>
        </w:rPr>
        <w:t xml:space="preserve"> Для них предусмотрено изучение тех же стандартных единиц, что и в классе-норме, при этом особое внимание уделяется определенным методам и формам работы с ними. На основании Методического письма  «Об особенностях адаптации учебного материала и составления рабочих программ по предметам основной школы в классах VII вида для детей с ОВЗ», 2014г., задания для детей с ограниченными возможностями здоровья подбираются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w:t>
      </w:r>
    </w:p>
    <w:p w:rsidR="0096581A" w:rsidRPr="00886336" w:rsidRDefault="0096581A"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p>
    <w:p w:rsidR="00B34BA8" w:rsidRPr="00886336" w:rsidRDefault="00B34BA8" w:rsidP="00886336">
      <w:pPr>
        <w:spacing w:after="0" w:line="240" w:lineRule="auto"/>
        <w:jc w:val="center"/>
        <w:rPr>
          <w:rFonts w:ascii="Times New Roman" w:eastAsia="Times New Roman" w:hAnsi="Times New Roman" w:cs="Times New Roman"/>
          <w:b/>
          <w:sz w:val="18"/>
          <w:szCs w:val="18"/>
        </w:rPr>
      </w:pPr>
    </w:p>
    <w:p w:rsidR="00B34BA8" w:rsidRPr="00886336" w:rsidRDefault="00B34BA8"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Основные задачи изучения истории в 7 классе</w:t>
      </w:r>
    </w:p>
    <w:p w:rsidR="00B34BA8" w:rsidRPr="00886336" w:rsidRDefault="00B34BA8" w:rsidP="00886336">
      <w:pPr>
        <w:spacing w:after="0" w:line="240" w:lineRule="auto"/>
        <w:jc w:val="center"/>
        <w:rPr>
          <w:rFonts w:ascii="Times New Roman" w:eastAsia="Times New Roman" w:hAnsi="Times New Roman" w:cs="Times New Roman"/>
          <w:b/>
          <w:sz w:val="18"/>
          <w:szCs w:val="18"/>
        </w:rPr>
      </w:pPr>
    </w:p>
    <w:p w:rsidR="00B34BA8" w:rsidRPr="00886336" w:rsidRDefault="00B34BA8" w:rsidP="00886336">
      <w:pPr>
        <w:numPr>
          <w:ilvl w:val="0"/>
          <w:numId w:val="13"/>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формирование ценностных ориентиров для социальной, культурной и этнорегиональной  самоидентификации школьников в современном мире;</w:t>
      </w:r>
    </w:p>
    <w:p w:rsidR="00B34BA8" w:rsidRPr="00886336" w:rsidRDefault="00B34BA8" w:rsidP="00886336">
      <w:pPr>
        <w:numPr>
          <w:ilvl w:val="0"/>
          <w:numId w:val="13"/>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содействие в становлении научно-исторической картины мира и понимании значения Истории для саморазвития личности, жизни и взаимодействия людей в современном поликультурном мире;</w:t>
      </w:r>
    </w:p>
    <w:p w:rsidR="00B34BA8" w:rsidRPr="00886336" w:rsidRDefault="00B34BA8" w:rsidP="00886336">
      <w:pPr>
        <w:numPr>
          <w:ilvl w:val="0"/>
          <w:numId w:val="13"/>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воспитание интереса и уважения к историко-культурному наследию человечества, частью которого является прошлое своей страны и родного края;</w:t>
      </w:r>
    </w:p>
    <w:p w:rsidR="00B34BA8" w:rsidRPr="00886336" w:rsidRDefault="00B34BA8" w:rsidP="00886336">
      <w:pPr>
        <w:numPr>
          <w:ilvl w:val="0"/>
          <w:numId w:val="13"/>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формирование умений творчески воссоздавать, анализировать и интерпретировать исторические факты на основе работы с разными видами источников, аргументировано представлять собственную позицию по актуальным вопросам прошлого, конструктивно взаимодействовать с носителями иных взглядов и ценностей, руководствуясь принципами историзма, многоперспективности, взаимосвязи и взаимообусловленности исторических процессов.  </w:t>
      </w:r>
    </w:p>
    <w:p w:rsidR="00B34BA8" w:rsidRPr="00886336" w:rsidRDefault="00B34BA8" w:rsidP="00886336">
      <w:pPr>
        <w:spacing w:after="0" w:line="240" w:lineRule="auto"/>
        <w:jc w:val="center"/>
        <w:rPr>
          <w:rFonts w:ascii="Times New Roman" w:eastAsia="Times New Roman" w:hAnsi="Times New Roman" w:cs="Times New Roman"/>
          <w:b/>
          <w:sz w:val="18"/>
          <w:szCs w:val="18"/>
        </w:rPr>
      </w:pPr>
    </w:p>
    <w:p w:rsidR="00B34BA8" w:rsidRPr="00886336" w:rsidRDefault="00B34BA8" w:rsidP="00886336">
      <w:pPr>
        <w:spacing w:after="0" w:line="240" w:lineRule="auto"/>
        <w:jc w:val="center"/>
        <w:rPr>
          <w:rFonts w:ascii="Times New Roman" w:eastAsia="Times New Roman" w:hAnsi="Times New Roman" w:cs="Times New Roman"/>
          <w:b/>
          <w:sz w:val="18"/>
          <w:szCs w:val="18"/>
        </w:rPr>
      </w:pPr>
    </w:p>
    <w:p w:rsidR="00886336" w:rsidRPr="00886336" w:rsidRDefault="00886336" w:rsidP="00886336">
      <w:pPr>
        <w:spacing w:after="0" w:line="240" w:lineRule="auto"/>
        <w:jc w:val="center"/>
        <w:rPr>
          <w:rFonts w:ascii="Times New Roman" w:eastAsia="Times New Roman" w:hAnsi="Times New Roman" w:cs="Times New Roman"/>
          <w:b/>
          <w:sz w:val="18"/>
          <w:szCs w:val="18"/>
        </w:rPr>
      </w:pPr>
    </w:p>
    <w:p w:rsidR="00886336" w:rsidRPr="00886336" w:rsidRDefault="00886336" w:rsidP="00886336">
      <w:pPr>
        <w:spacing w:after="0" w:line="240" w:lineRule="auto"/>
        <w:jc w:val="center"/>
        <w:rPr>
          <w:rFonts w:ascii="Times New Roman" w:eastAsia="Times New Roman" w:hAnsi="Times New Roman" w:cs="Times New Roman"/>
          <w:b/>
          <w:sz w:val="18"/>
          <w:szCs w:val="18"/>
        </w:rPr>
      </w:pPr>
    </w:p>
    <w:p w:rsidR="00886336" w:rsidRPr="00886336" w:rsidRDefault="00886336" w:rsidP="00886336">
      <w:pPr>
        <w:spacing w:after="0" w:line="240" w:lineRule="auto"/>
        <w:jc w:val="center"/>
        <w:rPr>
          <w:rFonts w:ascii="Times New Roman" w:eastAsia="Times New Roman" w:hAnsi="Times New Roman" w:cs="Times New Roman"/>
          <w:b/>
          <w:sz w:val="18"/>
          <w:szCs w:val="18"/>
        </w:rPr>
      </w:pPr>
    </w:p>
    <w:p w:rsidR="00003D04" w:rsidRPr="00886336" w:rsidRDefault="00003D04"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lastRenderedPageBreak/>
        <w:t>ИСТОРИЯ НОВОГО ВРЕМЕНИ. XVI-XVII вв. От абсолютизма к парламентаризму. Первые буржуазные революции (28 часов)</w:t>
      </w:r>
    </w:p>
    <w:p w:rsidR="00003D04" w:rsidRPr="00886336" w:rsidRDefault="00003D04" w:rsidP="00886336">
      <w:pPr>
        <w:spacing w:after="0" w:line="240" w:lineRule="auto"/>
        <w:rPr>
          <w:rFonts w:ascii="Times New Roman" w:eastAsia="Times New Roman" w:hAnsi="Times New Roman" w:cs="Times New Roman"/>
          <w:sz w:val="18"/>
          <w:szCs w:val="18"/>
        </w:rPr>
      </w:pPr>
    </w:p>
    <w:p w:rsidR="00003D04" w:rsidRPr="00886336" w:rsidRDefault="00003D04"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Содержание курса</w:t>
      </w:r>
    </w:p>
    <w:p w:rsidR="00003D04" w:rsidRPr="00886336" w:rsidRDefault="00003D04" w:rsidP="00886336">
      <w:pPr>
        <w:shd w:val="clear" w:color="auto" w:fill="FFFFFF"/>
        <w:spacing w:after="0" w:line="240" w:lineRule="auto"/>
        <w:ind w:firstLine="709"/>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Новое время: понятие и хронологические рамки. </w:t>
      </w:r>
    </w:p>
    <w:p w:rsidR="00003D04" w:rsidRPr="00886336" w:rsidRDefault="00003D04" w:rsidP="00886336">
      <w:pPr>
        <w:shd w:val="clear" w:color="auto" w:fill="FFFFFF"/>
        <w:spacing w:after="0" w:line="240" w:lineRule="auto"/>
        <w:ind w:firstLine="709"/>
        <w:jc w:val="both"/>
        <w:rPr>
          <w:rFonts w:ascii="Times New Roman" w:eastAsia="Times New Roman" w:hAnsi="Times New Roman" w:cs="Times New Roman"/>
          <w:b/>
          <w:sz w:val="18"/>
          <w:szCs w:val="18"/>
        </w:rPr>
      </w:pPr>
      <w:r w:rsidRPr="00886336">
        <w:rPr>
          <w:rFonts w:ascii="Times New Roman" w:eastAsia="Times New Roman" w:hAnsi="Times New Roman" w:cs="Times New Roman"/>
          <w:b/>
          <w:bCs/>
          <w:sz w:val="18"/>
          <w:szCs w:val="18"/>
        </w:rPr>
        <w:t>Европа в конце ХV</w:t>
      </w:r>
      <w:r w:rsidRPr="00886336">
        <w:rPr>
          <w:rFonts w:ascii="Times New Roman" w:eastAsia="Times New Roman" w:hAnsi="Times New Roman" w:cs="Times New Roman"/>
          <w:b/>
          <w:sz w:val="18"/>
          <w:szCs w:val="18"/>
        </w:rPr>
        <w:t xml:space="preserve">— </w:t>
      </w:r>
      <w:r w:rsidRPr="00886336">
        <w:rPr>
          <w:rFonts w:ascii="Times New Roman" w:eastAsia="Times New Roman" w:hAnsi="Times New Roman" w:cs="Times New Roman"/>
          <w:b/>
          <w:bCs/>
          <w:sz w:val="18"/>
          <w:szCs w:val="18"/>
        </w:rPr>
        <w:t>начале XVII в.</w:t>
      </w:r>
      <w:r w:rsidRPr="00886336">
        <w:rPr>
          <w:rFonts w:ascii="Times New Roman" w:eastAsia="Times New Roman" w:hAnsi="Times New Roman" w:cs="Times New Roman"/>
          <w:b/>
          <w:sz w:val="18"/>
          <w:szCs w:val="18"/>
        </w:rPr>
        <w:t xml:space="preserve"> </w:t>
      </w:r>
      <w:r w:rsidRPr="00886336">
        <w:rPr>
          <w:rFonts w:ascii="Times New Roman" w:eastAsia="Times New Roman" w:hAnsi="Times New Roman" w:cs="Times New Roman"/>
          <w:sz w:val="18"/>
          <w:szCs w:val="1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r w:rsidRPr="00886336">
        <w:rPr>
          <w:rFonts w:ascii="Times New Roman" w:eastAsia="Times New Roman" w:hAnsi="Times New Roman" w:cs="Times New Roman"/>
          <w:b/>
          <w:sz w:val="18"/>
          <w:szCs w:val="18"/>
        </w:rPr>
        <w:t xml:space="preserve"> </w:t>
      </w:r>
      <w:r w:rsidRPr="00886336">
        <w:rPr>
          <w:rFonts w:ascii="Times New Roman" w:eastAsia="Times New Roman" w:hAnsi="Times New Roman" w:cs="Times New Roman"/>
          <w:sz w:val="18"/>
          <w:szCs w:val="1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r w:rsidRPr="00886336">
        <w:rPr>
          <w:rFonts w:ascii="Times New Roman" w:eastAsia="Times New Roman" w:hAnsi="Times New Roman" w:cs="Times New Roman"/>
          <w:b/>
          <w:sz w:val="18"/>
          <w:szCs w:val="18"/>
        </w:rPr>
        <w:t xml:space="preserve"> </w:t>
      </w:r>
      <w:r w:rsidRPr="00886336">
        <w:rPr>
          <w:rFonts w:ascii="Times New Roman" w:eastAsia="Times New Roman" w:hAnsi="Times New Roman" w:cs="Times New Roman"/>
          <w:sz w:val="18"/>
          <w:szCs w:val="1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r w:rsidRPr="00886336">
        <w:rPr>
          <w:rFonts w:ascii="Times New Roman" w:eastAsia="Times New Roman" w:hAnsi="Times New Roman" w:cs="Times New Roman"/>
          <w:b/>
          <w:sz w:val="18"/>
          <w:szCs w:val="18"/>
        </w:rPr>
        <w:t xml:space="preserve"> </w:t>
      </w:r>
      <w:r w:rsidRPr="00886336">
        <w:rPr>
          <w:rFonts w:ascii="Times New Roman" w:eastAsia="Times New Roman" w:hAnsi="Times New Roman" w:cs="Times New Roman"/>
          <w:sz w:val="18"/>
          <w:szCs w:val="18"/>
        </w:rPr>
        <w:t>Нидерландская революция: цели, участники, формы борьбы. Итоги и значение революции.</w:t>
      </w:r>
      <w:r w:rsidRPr="00886336">
        <w:rPr>
          <w:rFonts w:ascii="Times New Roman" w:eastAsia="Times New Roman" w:hAnsi="Times New Roman" w:cs="Times New Roman"/>
          <w:b/>
          <w:sz w:val="18"/>
          <w:szCs w:val="18"/>
        </w:rPr>
        <w:t xml:space="preserve"> </w:t>
      </w:r>
      <w:r w:rsidRPr="00886336">
        <w:rPr>
          <w:rFonts w:ascii="Times New Roman" w:eastAsia="Times New Roman" w:hAnsi="Times New Roman" w:cs="Times New Roman"/>
          <w:sz w:val="18"/>
          <w:szCs w:val="1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03D04" w:rsidRPr="00886336" w:rsidRDefault="00003D04" w:rsidP="00886336">
      <w:pPr>
        <w:spacing w:after="0" w:line="240" w:lineRule="auto"/>
        <w:rPr>
          <w:rFonts w:ascii="Times New Roman" w:hAnsi="Times New Roman" w:cs="Times New Roman"/>
          <w:sz w:val="18"/>
          <w:szCs w:val="18"/>
        </w:rPr>
      </w:pPr>
      <w:r w:rsidRPr="00886336">
        <w:rPr>
          <w:rFonts w:ascii="Times New Roman" w:eastAsia="Times New Roman" w:hAnsi="Times New Roman" w:cs="Times New Roman"/>
          <w:b/>
          <w:bCs/>
          <w:sz w:val="18"/>
          <w:szCs w:val="18"/>
        </w:rPr>
        <w:t>Страны Европы и Северной Америки в середине XVII—ХVIII в.</w:t>
      </w:r>
      <w:r w:rsidRPr="00886336">
        <w:rPr>
          <w:rFonts w:ascii="Times New Roman" w:eastAsia="Times New Roman" w:hAnsi="Times New Roman" w:cs="Times New Roman"/>
          <w:sz w:val="18"/>
          <w:szCs w:val="18"/>
        </w:rPr>
        <w:t xml:space="preserve"> Английская революция XVII в.: причины, участники, этапы. О. Кромвель. Итоги и значение революции.</w:t>
      </w:r>
    </w:p>
    <w:p w:rsidR="00CF5042" w:rsidRPr="00886336" w:rsidRDefault="00CF5042"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Тематическое планирование</w:t>
      </w:r>
    </w:p>
    <w:p w:rsidR="00CF5042" w:rsidRPr="00886336" w:rsidRDefault="00CF5042" w:rsidP="00886336">
      <w:pPr>
        <w:spacing w:after="0" w:line="240" w:lineRule="auto"/>
        <w:jc w:val="center"/>
        <w:rPr>
          <w:rFonts w:ascii="Times New Roman" w:eastAsia="Times New Roman" w:hAnsi="Times New Roman" w:cs="Times New Roman"/>
          <w:b/>
          <w:sz w:val="18"/>
          <w:szCs w:val="18"/>
        </w:rPr>
      </w:pPr>
    </w:p>
    <w:tbl>
      <w:tblPr>
        <w:tblStyle w:val="a3"/>
        <w:tblW w:w="0" w:type="auto"/>
        <w:tblLook w:val="04A0"/>
      </w:tblPr>
      <w:tblGrid>
        <w:gridCol w:w="675"/>
        <w:gridCol w:w="5387"/>
        <w:gridCol w:w="2809"/>
        <w:gridCol w:w="5696"/>
      </w:tblGrid>
      <w:tr w:rsidR="00CF5042" w:rsidRPr="00886336" w:rsidTr="00CF5042">
        <w:tc>
          <w:tcPr>
            <w:tcW w:w="675"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w:t>
            </w:r>
          </w:p>
        </w:tc>
        <w:tc>
          <w:tcPr>
            <w:tcW w:w="5387"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 xml:space="preserve">Раздел </w:t>
            </w:r>
          </w:p>
        </w:tc>
        <w:tc>
          <w:tcPr>
            <w:tcW w:w="2809"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Количество часов</w:t>
            </w:r>
          </w:p>
        </w:tc>
        <w:tc>
          <w:tcPr>
            <w:tcW w:w="5696"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Проверочные/Контрольные работы</w:t>
            </w:r>
          </w:p>
        </w:tc>
      </w:tr>
      <w:tr w:rsidR="00CF5042" w:rsidRPr="00886336" w:rsidTr="00CF5042">
        <w:tc>
          <w:tcPr>
            <w:tcW w:w="675"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w:t>
            </w:r>
          </w:p>
        </w:tc>
        <w:tc>
          <w:tcPr>
            <w:tcW w:w="5387"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hAnsi="Times New Roman" w:cs="Times New Roman"/>
                <w:b/>
                <w:sz w:val="18"/>
                <w:szCs w:val="18"/>
                <w:u w:val="single"/>
              </w:rPr>
              <w:t>Что такое Новое время?</w:t>
            </w:r>
          </w:p>
        </w:tc>
        <w:tc>
          <w:tcPr>
            <w:tcW w:w="2809"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w:t>
            </w:r>
          </w:p>
        </w:tc>
        <w:tc>
          <w:tcPr>
            <w:tcW w:w="5696"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0/0</w:t>
            </w:r>
          </w:p>
        </w:tc>
      </w:tr>
      <w:tr w:rsidR="00CF5042" w:rsidRPr="00886336" w:rsidTr="00CF5042">
        <w:tc>
          <w:tcPr>
            <w:tcW w:w="675"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w:t>
            </w:r>
          </w:p>
        </w:tc>
        <w:tc>
          <w:tcPr>
            <w:tcW w:w="5387" w:type="dxa"/>
          </w:tcPr>
          <w:p w:rsidR="00CF5042" w:rsidRPr="00886336" w:rsidRDefault="00CF5042" w:rsidP="00886336">
            <w:pPr>
              <w:jc w:val="center"/>
              <w:rPr>
                <w:rFonts w:ascii="Times New Roman" w:hAnsi="Times New Roman" w:cs="Times New Roman"/>
                <w:b/>
                <w:sz w:val="18"/>
                <w:szCs w:val="18"/>
                <w:u w:val="single"/>
              </w:rPr>
            </w:pPr>
            <w:r w:rsidRPr="00886336">
              <w:rPr>
                <w:rFonts w:ascii="Times New Roman" w:hAnsi="Times New Roman" w:cs="Times New Roman"/>
                <w:b/>
                <w:sz w:val="18"/>
                <w:szCs w:val="18"/>
              </w:rPr>
              <w:t>Великие географические открытия</w:t>
            </w:r>
          </w:p>
        </w:tc>
        <w:tc>
          <w:tcPr>
            <w:tcW w:w="2809"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3</w:t>
            </w:r>
          </w:p>
        </w:tc>
        <w:tc>
          <w:tcPr>
            <w:tcW w:w="5696"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r>
      <w:tr w:rsidR="00CF5042" w:rsidRPr="00886336" w:rsidTr="00CF5042">
        <w:tc>
          <w:tcPr>
            <w:tcW w:w="675"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3</w:t>
            </w:r>
          </w:p>
        </w:tc>
        <w:tc>
          <w:tcPr>
            <w:tcW w:w="5387" w:type="dxa"/>
          </w:tcPr>
          <w:p w:rsidR="00CF5042" w:rsidRPr="00886336" w:rsidRDefault="00CF5042" w:rsidP="00886336">
            <w:pPr>
              <w:jc w:val="center"/>
              <w:rPr>
                <w:rFonts w:ascii="Times New Roman" w:hAnsi="Times New Roman" w:cs="Times New Roman"/>
                <w:b/>
                <w:sz w:val="18"/>
                <w:szCs w:val="18"/>
              </w:rPr>
            </w:pPr>
            <w:r w:rsidRPr="00886336">
              <w:rPr>
                <w:rFonts w:ascii="Times New Roman" w:hAnsi="Times New Roman" w:cs="Times New Roman"/>
                <w:b/>
                <w:sz w:val="18"/>
                <w:szCs w:val="18"/>
              </w:rPr>
              <w:t>Технический прогресс, предпринимательство, капитализм</w:t>
            </w:r>
          </w:p>
        </w:tc>
        <w:tc>
          <w:tcPr>
            <w:tcW w:w="2809" w:type="dxa"/>
          </w:tcPr>
          <w:p w:rsidR="00CF5042" w:rsidRPr="00886336" w:rsidRDefault="00CF5042"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3</w:t>
            </w:r>
          </w:p>
        </w:tc>
        <w:tc>
          <w:tcPr>
            <w:tcW w:w="5696"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r>
      <w:tr w:rsidR="00CF5042" w:rsidRPr="00886336" w:rsidTr="00CF5042">
        <w:tc>
          <w:tcPr>
            <w:tcW w:w="675"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4</w:t>
            </w:r>
          </w:p>
        </w:tc>
        <w:tc>
          <w:tcPr>
            <w:tcW w:w="5387" w:type="dxa"/>
          </w:tcPr>
          <w:p w:rsidR="00CF5042"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Европейское Возрождение</w:t>
            </w:r>
          </w:p>
        </w:tc>
        <w:tc>
          <w:tcPr>
            <w:tcW w:w="2809"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w:t>
            </w:r>
          </w:p>
        </w:tc>
        <w:tc>
          <w:tcPr>
            <w:tcW w:w="5696"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r>
      <w:tr w:rsidR="00CF5042" w:rsidRPr="00886336" w:rsidTr="00CF5042">
        <w:tc>
          <w:tcPr>
            <w:tcW w:w="675"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5</w:t>
            </w:r>
          </w:p>
        </w:tc>
        <w:tc>
          <w:tcPr>
            <w:tcW w:w="5387" w:type="dxa"/>
          </w:tcPr>
          <w:p w:rsidR="00CF5042"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Реформация и контрреформация в Европе</w:t>
            </w:r>
          </w:p>
        </w:tc>
        <w:tc>
          <w:tcPr>
            <w:tcW w:w="2809"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3</w:t>
            </w:r>
          </w:p>
        </w:tc>
        <w:tc>
          <w:tcPr>
            <w:tcW w:w="5696"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r>
      <w:tr w:rsidR="00CF5042" w:rsidRPr="00886336" w:rsidTr="00CF5042">
        <w:tc>
          <w:tcPr>
            <w:tcW w:w="675"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6</w:t>
            </w:r>
          </w:p>
        </w:tc>
        <w:tc>
          <w:tcPr>
            <w:tcW w:w="5387" w:type="dxa"/>
          </w:tcPr>
          <w:p w:rsidR="00CF5042"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Государства Западной Европы в XVI – первой половине XVII века</w:t>
            </w:r>
          </w:p>
        </w:tc>
        <w:tc>
          <w:tcPr>
            <w:tcW w:w="2809"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8</w:t>
            </w:r>
          </w:p>
        </w:tc>
        <w:tc>
          <w:tcPr>
            <w:tcW w:w="5696" w:type="dxa"/>
          </w:tcPr>
          <w:p w:rsidR="00CF5042"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r>
      <w:tr w:rsidR="00B8424D" w:rsidRPr="00886336" w:rsidTr="00CF5042">
        <w:tc>
          <w:tcPr>
            <w:tcW w:w="675"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7</w:t>
            </w:r>
          </w:p>
        </w:tc>
        <w:tc>
          <w:tcPr>
            <w:tcW w:w="5387" w:type="dxa"/>
          </w:tcPr>
          <w:p w:rsidR="00B8424D"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Век разума и мистицизма: европейская культура в конце XVI – первой половине XVII века</w:t>
            </w:r>
          </w:p>
        </w:tc>
        <w:tc>
          <w:tcPr>
            <w:tcW w:w="2809"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w:t>
            </w:r>
          </w:p>
        </w:tc>
        <w:tc>
          <w:tcPr>
            <w:tcW w:w="5696"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0/0</w:t>
            </w:r>
          </w:p>
        </w:tc>
      </w:tr>
      <w:tr w:rsidR="00B8424D" w:rsidRPr="00886336" w:rsidTr="00CF5042">
        <w:tc>
          <w:tcPr>
            <w:tcW w:w="675"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8</w:t>
            </w:r>
          </w:p>
        </w:tc>
        <w:tc>
          <w:tcPr>
            <w:tcW w:w="5387" w:type="dxa"/>
          </w:tcPr>
          <w:p w:rsidR="00B8424D"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 xml:space="preserve">Страны Европы и Северной Америки </w:t>
            </w:r>
          </w:p>
          <w:p w:rsidR="00B8424D"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в середине</w:t>
            </w:r>
          </w:p>
        </w:tc>
        <w:tc>
          <w:tcPr>
            <w:tcW w:w="2809"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w:t>
            </w:r>
          </w:p>
        </w:tc>
        <w:tc>
          <w:tcPr>
            <w:tcW w:w="5696"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r>
      <w:tr w:rsidR="00B8424D" w:rsidRPr="00886336" w:rsidTr="00CF5042">
        <w:tc>
          <w:tcPr>
            <w:tcW w:w="675" w:type="dxa"/>
          </w:tcPr>
          <w:p w:rsidR="00B8424D" w:rsidRPr="00886336" w:rsidRDefault="00B8424D" w:rsidP="00886336">
            <w:pP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9</w:t>
            </w:r>
          </w:p>
        </w:tc>
        <w:tc>
          <w:tcPr>
            <w:tcW w:w="5387" w:type="dxa"/>
          </w:tcPr>
          <w:p w:rsidR="00B8424D"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Восток и Запад: две стороны единого мира</w:t>
            </w:r>
          </w:p>
        </w:tc>
        <w:tc>
          <w:tcPr>
            <w:tcW w:w="2809"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3</w:t>
            </w:r>
          </w:p>
        </w:tc>
        <w:tc>
          <w:tcPr>
            <w:tcW w:w="5696"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0/0</w:t>
            </w:r>
          </w:p>
        </w:tc>
      </w:tr>
      <w:tr w:rsidR="00B8424D" w:rsidRPr="00886336" w:rsidTr="00CF5042">
        <w:tc>
          <w:tcPr>
            <w:tcW w:w="675" w:type="dxa"/>
          </w:tcPr>
          <w:p w:rsidR="00B8424D" w:rsidRPr="00886336" w:rsidRDefault="00B8424D" w:rsidP="00886336">
            <w:pP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c>
          <w:tcPr>
            <w:tcW w:w="5387" w:type="dxa"/>
          </w:tcPr>
          <w:p w:rsidR="00B8424D" w:rsidRPr="00886336" w:rsidRDefault="00B8424D" w:rsidP="00886336">
            <w:pPr>
              <w:jc w:val="center"/>
              <w:rPr>
                <w:rFonts w:ascii="Times New Roman" w:hAnsi="Times New Roman" w:cs="Times New Roman"/>
                <w:b/>
                <w:sz w:val="18"/>
                <w:szCs w:val="18"/>
              </w:rPr>
            </w:pPr>
            <w:r w:rsidRPr="00886336">
              <w:rPr>
                <w:rFonts w:ascii="Times New Roman" w:hAnsi="Times New Roman" w:cs="Times New Roman"/>
                <w:b/>
                <w:sz w:val="18"/>
                <w:szCs w:val="18"/>
              </w:rPr>
              <w:t>Повторение курса</w:t>
            </w:r>
          </w:p>
        </w:tc>
        <w:tc>
          <w:tcPr>
            <w:tcW w:w="2809"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w:t>
            </w:r>
          </w:p>
        </w:tc>
        <w:tc>
          <w:tcPr>
            <w:tcW w:w="5696" w:type="dxa"/>
          </w:tcPr>
          <w:p w:rsidR="00B8424D" w:rsidRPr="00886336" w:rsidRDefault="00B8424D"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0/1</w:t>
            </w:r>
          </w:p>
        </w:tc>
      </w:tr>
      <w:tr w:rsidR="00B8424D" w:rsidRPr="00886336" w:rsidTr="00CF5042">
        <w:tc>
          <w:tcPr>
            <w:tcW w:w="675" w:type="dxa"/>
          </w:tcPr>
          <w:p w:rsidR="00B8424D" w:rsidRPr="00886336" w:rsidRDefault="00B8424D" w:rsidP="00886336">
            <w:pPr>
              <w:rPr>
                <w:rFonts w:ascii="Times New Roman" w:eastAsia="Times New Roman" w:hAnsi="Times New Roman" w:cs="Times New Roman"/>
                <w:b/>
                <w:sz w:val="18"/>
                <w:szCs w:val="18"/>
              </w:rPr>
            </w:pPr>
          </w:p>
        </w:tc>
        <w:tc>
          <w:tcPr>
            <w:tcW w:w="5387" w:type="dxa"/>
          </w:tcPr>
          <w:p w:rsidR="00B8424D" w:rsidRPr="00886336" w:rsidRDefault="00B8424D" w:rsidP="00886336">
            <w:pPr>
              <w:jc w:val="right"/>
              <w:rPr>
                <w:rFonts w:ascii="Times New Roman" w:hAnsi="Times New Roman" w:cs="Times New Roman"/>
                <w:b/>
                <w:sz w:val="18"/>
                <w:szCs w:val="18"/>
              </w:rPr>
            </w:pPr>
            <w:r w:rsidRPr="00886336">
              <w:rPr>
                <w:rFonts w:ascii="Times New Roman" w:hAnsi="Times New Roman" w:cs="Times New Roman"/>
                <w:b/>
                <w:sz w:val="18"/>
                <w:szCs w:val="18"/>
              </w:rPr>
              <w:t xml:space="preserve">Всего </w:t>
            </w:r>
          </w:p>
        </w:tc>
        <w:tc>
          <w:tcPr>
            <w:tcW w:w="2809" w:type="dxa"/>
          </w:tcPr>
          <w:p w:rsidR="00B8424D" w:rsidRPr="00886336" w:rsidRDefault="00B8424D" w:rsidP="00886336">
            <w:pPr>
              <w:jc w:val="right"/>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28</w:t>
            </w:r>
          </w:p>
        </w:tc>
        <w:tc>
          <w:tcPr>
            <w:tcW w:w="5696" w:type="dxa"/>
          </w:tcPr>
          <w:p w:rsidR="00B8424D" w:rsidRPr="00886336" w:rsidRDefault="00B8424D" w:rsidP="00886336">
            <w:pPr>
              <w:jc w:val="right"/>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6/1</w:t>
            </w:r>
          </w:p>
        </w:tc>
      </w:tr>
    </w:tbl>
    <w:p w:rsidR="00CF5042" w:rsidRPr="00886336" w:rsidRDefault="00CF5042" w:rsidP="00886336">
      <w:pPr>
        <w:spacing w:after="0" w:line="240" w:lineRule="auto"/>
        <w:jc w:val="center"/>
        <w:rPr>
          <w:rFonts w:ascii="Times New Roman" w:eastAsia="Times New Roman" w:hAnsi="Times New Roman" w:cs="Times New Roman"/>
          <w:b/>
          <w:sz w:val="18"/>
          <w:szCs w:val="18"/>
        </w:rPr>
      </w:pPr>
    </w:p>
    <w:p w:rsidR="009A5621" w:rsidRPr="00886336" w:rsidRDefault="009A5621"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Календарно-тематическое планирование</w:t>
      </w:r>
      <w:r w:rsidR="00971D40" w:rsidRPr="00886336">
        <w:rPr>
          <w:rFonts w:ascii="Times New Roman" w:eastAsia="Times New Roman" w:hAnsi="Times New Roman" w:cs="Times New Roman"/>
          <w:b/>
          <w:sz w:val="18"/>
          <w:szCs w:val="18"/>
        </w:rPr>
        <w:t xml:space="preserve"> (28 часов)</w:t>
      </w:r>
    </w:p>
    <w:p w:rsidR="00971D40" w:rsidRPr="00886336" w:rsidRDefault="00971D40" w:rsidP="00886336">
      <w:pPr>
        <w:spacing w:after="0" w:line="240" w:lineRule="auto"/>
        <w:jc w:val="center"/>
        <w:rPr>
          <w:rFonts w:ascii="Times New Roman" w:eastAsia="Times New Roman" w:hAnsi="Times New Roman" w:cs="Times New Roman"/>
          <w:b/>
          <w:sz w:val="18"/>
          <w:szCs w:val="18"/>
        </w:rPr>
      </w:pPr>
    </w:p>
    <w:tbl>
      <w:tblPr>
        <w:tblStyle w:val="a3"/>
        <w:tblW w:w="0" w:type="auto"/>
        <w:tblLook w:val="04A0"/>
      </w:tblPr>
      <w:tblGrid>
        <w:gridCol w:w="817"/>
        <w:gridCol w:w="3011"/>
        <w:gridCol w:w="4785"/>
        <w:gridCol w:w="6096"/>
      </w:tblGrid>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w:t>
            </w:r>
          </w:p>
        </w:tc>
        <w:tc>
          <w:tcPr>
            <w:tcW w:w="3011"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Тема урока </w:t>
            </w:r>
          </w:p>
        </w:tc>
        <w:tc>
          <w:tcPr>
            <w:tcW w:w="4785"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Основное содержание</w:t>
            </w:r>
          </w:p>
        </w:tc>
        <w:tc>
          <w:tcPr>
            <w:tcW w:w="6096"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hAnsi="Times New Roman" w:cs="Times New Roman"/>
                <w:sz w:val="18"/>
                <w:szCs w:val="18"/>
              </w:rPr>
              <w:t>Характеристика основных видов деятельности ученика</w:t>
            </w: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p>
        </w:tc>
        <w:tc>
          <w:tcPr>
            <w:tcW w:w="3011" w:type="dxa"/>
          </w:tcPr>
          <w:p w:rsidR="009A5621" w:rsidRPr="00886336" w:rsidRDefault="009A5621" w:rsidP="00886336">
            <w:pPr>
              <w:rPr>
                <w:rFonts w:ascii="Times New Roman" w:eastAsia="Times New Roman" w:hAnsi="Times New Roman" w:cs="Times New Roman"/>
                <w:b/>
                <w:sz w:val="18"/>
                <w:szCs w:val="18"/>
              </w:rPr>
            </w:pPr>
            <w:r w:rsidRPr="00886336">
              <w:rPr>
                <w:rFonts w:ascii="Times New Roman" w:hAnsi="Times New Roman" w:cs="Times New Roman"/>
                <w:b/>
                <w:sz w:val="18"/>
                <w:szCs w:val="18"/>
                <w:u w:val="single"/>
              </w:rPr>
              <w:t>Что такое Новое время?</w:t>
            </w:r>
            <w:r w:rsidR="00716AD4" w:rsidRPr="00886336">
              <w:rPr>
                <w:rFonts w:ascii="Times New Roman" w:hAnsi="Times New Roman" w:cs="Times New Roman"/>
                <w:b/>
                <w:sz w:val="18"/>
                <w:szCs w:val="18"/>
                <w:u w:val="single"/>
              </w:rPr>
              <w:t xml:space="preserve"> (1час)</w:t>
            </w:r>
          </w:p>
        </w:tc>
        <w:tc>
          <w:tcPr>
            <w:tcW w:w="4785" w:type="dxa"/>
          </w:tcPr>
          <w:p w:rsidR="009A5621" w:rsidRPr="00886336" w:rsidRDefault="009A5621"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Предпосылки появления понятия «Новое время». Хронологические рамки истории Нового времени, его временная протяженность и периодизация. Новое время как часть всеобщей истории, связь этого периода с Историей Древнего мира и Средневековья.</w:t>
            </w:r>
          </w:p>
          <w:p w:rsidR="009A5621" w:rsidRPr="00886336" w:rsidRDefault="009A5621"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  Переходный характер Раннего Нового времени. Тенденции исторического развития стран Европы в XV – первой половине XVII вв. Европейский характер свершавшихся географических открытий, экономических и политических преобразований, культурных достижений и их влияние на страны и народы других частей света.</w:t>
            </w:r>
          </w:p>
          <w:p w:rsidR="009A5621" w:rsidRPr="00886336" w:rsidRDefault="009A5621"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   Место Нового времени во всеобщей истории человечества, его связь с современностью.</w:t>
            </w:r>
          </w:p>
          <w:p w:rsidR="009A5621" w:rsidRPr="00886336" w:rsidRDefault="009A5621" w:rsidP="00886336">
            <w:pPr>
              <w:rPr>
                <w:rFonts w:ascii="Times New Roman" w:eastAsia="Times New Roman" w:hAnsi="Times New Roman" w:cs="Times New Roman"/>
                <w:sz w:val="18"/>
                <w:szCs w:val="18"/>
              </w:rPr>
            </w:pPr>
            <w:r w:rsidRPr="00886336">
              <w:rPr>
                <w:rFonts w:ascii="Times New Roman" w:hAnsi="Times New Roman" w:cs="Times New Roman"/>
                <w:sz w:val="18"/>
                <w:szCs w:val="18"/>
              </w:rPr>
              <w:t>Виды источников по истории Нового времени. Историки Нового времени и современности об эпохе Нового времени.</w:t>
            </w: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Называть</w:t>
            </w:r>
            <w:r w:rsidRPr="00886336">
              <w:rPr>
                <w:rFonts w:ascii="Times New Roman" w:hAnsi="Times New Roman" w:cs="Times New Roman"/>
                <w:sz w:val="18"/>
                <w:szCs w:val="18"/>
              </w:rPr>
              <w:t xml:space="preserve"> хронологические рамки Истории Нового времени; </w:t>
            </w:r>
            <w:r w:rsidRPr="00886336">
              <w:rPr>
                <w:rFonts w:ascii="Times New Roman" w:hAnsi="Times New Roman" w:cs="Times New Roman"/>
                <w:i/>
                <w:sz w:val="18"/>
                <w:szCs w:val="18"/>
              </w:rPr>
              <w:t>определять</w:t>
            </w:r>
            <w:r w:rsidRPr="00886336">
              <w:rPr>
                <w:rFonts w:ascii="Times New Roman" w:hAnsi="Times New Roman" w:cs="Times New Roman"/>
                <w:sz w:val="18"/>
                <w:szCs w:val="18"/>
              </w:rPr>
              <w:t xml:space="preserve"> его длительность; </w:t>
            </w: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место</w:t>
            </w:r>
            <w:r w:rsidRPr="00886336">
              <w:rPr>
                <w:rFonts w:ascii="Times New Roman" w:hAnsi="Times New Roman" w:cs="Times New Roman"/>
                <w:sz w:val="18"/>
                <w:szCs w:val="18"/>
              </w:rPr>
              <w:t xml:space="preserve"> Новой истории во всемирно-историческом процессе и по отношению к истории Древнего мира и Средних веков; </w:t>
            </w:r>
            <w:r w:rsidRPr="00886336">
              <w:rPr>
                <w:rFonts w:ascii="Times New Roman" w:hAnsi="Times New Roman" w:cs="Times New Roman"/>
                <w:i/>
                <w:sz w:val="18"/>
                <w:szCs w:val="18"/>
              </w:rPr>
              <w:t>выделять признаки</w:t>
            </w:r>
            <w:r w:rsidRPr="00886336">
              <w:rPr>
                <w:rFonts w:ascii="Times New Roman" w:hAnsi="Times New Roman" w:cs="Times New Roman"/>
                <w:sz w:val="18"/>
                <w:szCs w:val="18"/>
              </w:rPr>
              <w:t xml:space="preserve">, отличающие этот период от предшествующих. </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   Объяснять</w:t>
            </w:r>
            <w:r w:rsidRPr="00886336">
              <w:rPr>
                <w:rFonts w:ascii="Times New Roman" w:hAnsi="Times New Roman" w:cs="Times New Roman"/>
                <w:sz w:val="18"/>
                <w:szCs w:val="18"/>
              </w:rPr>
              <w:t xml:space="preserve"> в общих чертах сущность Раннего Нового времени и </w:t>
            </w:r>
            <w:r w:rsidRPr="00886336">
              <w:rPr>
                <w:rFonts w:ascii="Times New Roman" w:hAnsi="Times New Roman" w:cs="Times New Roman"/>
                <w:i/>
                <w:sz w:val="18"/>
                <w:szCs w:val="18"/>
              </w:rPr>
              <w:t>приводить примеры</w:t>
            </w:r>
            <w:r w:rsidRPr="00886336">
              <w:rPr>
                <w:rFonts w:ascii="Times New Roman" w:hAnsi="Times New Roman" w:cs="Times New Roman"/>
                <w:sz w:val="18"/>
                <w:szCs w:val="18"/>
              </w:rPr>
              <w:t xml:space="preserve"> стран, тяготевших к тенденциям буржуазного развития или консервации феодальных отношений; </w:t>
            </w: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положение России в этом историческом процессе на </w:t>
            </w:r>
            <w:r w:rsidRPr="00886336">
              <w:rPr>
                <w:rFonts w:ascii="Times New Roman" w:hAnsi="Times New Roman" w:cs="Times New Roman"/>
                <w:i/>
                <w:sz w:val="18"/>
                <w:szCs w:val="18"/>
              </w:rPr>
              <w:t>основе актуализации знаний</w:t>
            </w:r>
            <w:r w:rsidRPr="00886336">
              <w:rPr>
                <w:rFonts w:ascii="Times New Roman" w:hAnsi="Times New Roman" w:cs="Times New Roman"/>
                <w:sz w:val="18"/>
                <w:szCs w:val="18"/>
              </w:rPr>
              <w:t xml:space="preserve"> по отечественной истории. </w:t>
            </w:r>
            <w:r w:rsidRPr="00886336">
              <w:rPr>
                <w:rFonts w:ascii="Times New Roman" w:hAnsi="Times New Roman" w:cs="Times New Roman"/>
                <w:i/>
                <w:sz w:val="18"/>
                <w:szCs w:val="18"/>
              </w:rPr>
              <w:t>Раскрывать значение</w:t>
            </w:r>
            <w:r w:rsidRPr="00886336">
              <w:rPr>
                <w:rFonts w:ascii="Times New Roman" w:hAnsi="Times New Roman" w:cs="Times New Roman"/>
                <w:sz w:val="18"/>
                <w:szCs w:val="18"/>
              </w:rPr>
              <w:t xml:space="preserve"> Нового времени для европейских стран и народов, а также влияние происходивших в XVI – XVIII вв. процессов на другие страны и народы мира. </w:t>
            </w:r>
            <w:r w:rsidRPr="00886336">
              <w:rPr>
                <w:rFonts w:ascii="Times New Roman" w:hAnsi="Times New Roman" w:cs="Times New Roman"/>
                <w:i/>
                <w:sz w:val="18"/>
                <w:szCs w:val="18"/>
              </w:rPr>
              <w:t>Приводить примеры</w:t>
            </w:r>
            <w:r w:rsidRPr="00886336">
              <w:rPr>
                <w:rFonts w:ascii="Times New Roman" w:hAnsi="Times New Roman" w:cs="Times New Roman"/>
                <w:sz w:val="18"/>
                <w:szCs w:val="18"/>
              </w:rPr>
              <w:t xml:space="preserve"> историко-культурной связи Нового времени с современностью. </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Актуализировать знания</w:t>
            </w:r>
            <w:r w:rsidRPr="00886336">
              <w:rPr>
                <w:rFonts w:ascii="Times New Roman" w:hAnsi="Times New Roman" w:cs="Times New Roman"/>
                <w:sz w:val="18"/>
                <w:szCs w:val="18"/>
              </w:rPr>
              <w:t xml:space="preserve"> о видах исторических источников и </w:t>
            </w:r>
            <w:r w:rsidRPr="00886336">
              <w:rPr>
                <w:rFonts w:ascii="Times New Roman" w:hAnsi="Times New Roman" w:cs="Times New Roman"/>
                <w:i/>
                <w:sz w:val="18"/>
                <w:szCs w:val="18"/>
              </w:rPr>
              <w:t xml:space="preserve">называть </w:t>
            </w:r>
            <w:r w:rsidRPr="00886336">
              <w:rPr>
                <w:rFonts w:ascii="Times New Roman" w:hAnsi="Times New Roman" w:cs="Times New Roman"/>
                <w:sz w:val="18"/>
                <w:szCs w:val="18"/>
              </w:rPr>
              <w:t xml:space="preserve">виды источников по истории Нового времени. На основе дополнительной литературы </w:t>
            </w:r>
            <w:r w:rsidRPr="00886336">
              <w:rPr>
                <w:rFonts w:ascii="Times New Roman" w:hAnsi="Times New Roman" w:cs="Times New Roman"/>
                <w:i/>
                <w:sz w:val="18"/>
                <w:szCs w:val="18"/>
              </w:rPr>
              <w:t>готовить сообщения-презентации</w:t>
            </w:r>
            <w:r w:rsidRPr="00886336">
              <w:rPr>
                <w:rFonts w:ascii="Times New Roman" w:hAnsi="Times New Roman" w:cs="Times New Roman"/>
                <w:sz w:val="18"/>
                <w:szCs w:val="18"/>
              </w:rPr>
              <w:t xml:space="preserve"> об историках Нового времени и историках, изучавших этот период в XIX – XX вв.</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lastRenderedPageBreak/>
              <w:t xml:space="preserve">  </w:t>
            </w:r>
            <w:r w:rsidRPr="00886336">
              <w:rPr>
                <w:rFonts w:ascii="Times New Roman" w:hAnsi="Times New Roman" w:cs="Times New Roman"/>
                <w:i/>
                <w:sz w:val="18"/>
                <w:szCs w:val="18"/>
              </w:rPr>
              <w:t>Ориентироваться</w:t>
            </w:r>
            <w:r w:rsidRPr="00886336">
              <w:rPr>
                <w:rFonts w:ascii="Times New Roman" w:hAnsi="Times New Roman" w:cs="Times New Roman"/>
                <w:sz w:val="18"/>
                <w:szCs w:val="18"/>
              </w:rPr>
              <w:t xml:space="preserve"> в структуре и оглавлении учебника, </w:t>
            </w:r>
            <w:r w:rsidRPr="00886336">
              <w:rPr>
                <w:rFonts w:ascii="Times New Roman" w:hAnsi="Times New Roman" w:cs="Times New Roman"/>
                <w:i/>
                <w:sz w:val="18"/>
                <w:szCs w:val="18"/>
              </w:rPr>
              <w:t>приводить примеры и высказывать предположения</w:t>
            </w:r>
            <w:r w:rsidRPr="00886336">
              <w:rPr>
                <w:rFonts w:ascii="Times New Roman" w:hAnsi="Times New Roman" w:cs="Times New Roman"/>
                <w:sz w:val="18"/>
                <w:szCs w:val="18"/>
              </w:rPr>
              <w:t xml:space="preserve"> по эвристическим вопросам вводного занятия.</w:t>
            </w: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b/>
                <w:sz w:val="18"/>
                <w:szCs w:val="18"/>
              </w:rPr>
              <w:t>Великие географические открытия</w:t>
            </w:r>
            <w:r w:rsidR="00B8424D" w:rsidRPr="00886336">
              <w:rPr>
                <w:rFonts w:ascii="Times New Roman" w:hAnsi="Times New Roman" w:cs="Times New Roman"/>
                <w:b/>
                <w:sz w:val="18"/>
                <w:szCs w:val="18"/>
              </w:rPr>
              <w:t xml:space="preserve"> (3</w:t>
            </w:r>
            <w:r w:rsidR="00716AD4" w:rsidRPr="00886336">
              <w:rPr>
                <w:rFonts w:ascii="Times New Roman" w:hAnsi="Times New Roman" w:cs="Times New Roman"/>
                <w:b/>
                <w:sz w:val="18"/>
                <w:szCs w:val="18"/>
              </w:rPr>
              <w:t xml:space="preserve"> часа)</w:t>
            </w:r>
          </w:p>
        </w:tc>
        <w:tc>
          <w:tcPr>
            <w:tcW w:w="4785" w:type="dxa"/>
          </w:tcPr>
          <w:p w:rsidR="009A5621" w:rsidRPr="00886336" w:rsidRDefault="009A5621" w:rsidP="00886336">
            <w:pPr>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i/>
                <w:sz w:val="18"/>
                <w:szCs w:val="18"/>
              </w:rPr>
            </w:pP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w:t>
            </w:r>
          </w:p>
        </w:tc>
        <w:tc>
          <w:tcPr>
            <w:tcW w:w="3011" w:type="dxa"/>
          </w:tcPr>
          <w:p w:rsidR="009A5621" w:rsidRPr="00886336" w:rsidRDefault="009A5621" w:rsidP="00886336">
            <w:pPr>
              <w:rPr>
                <w:rFonts w:ascii="Times New Roman" w:hAnsi="Times New Roman" w:cs="Times New Roman"/>
                <w:sz w:val="18"/>
                <w:szCs w:val="18"/>
              </w:rPr>
            </w:pPr>
            <w:r w:rsidRPr="00886336">
              <w:rPr>
                <w:rFonts w:ascii="Times New Roman" w:hAnsi="Times New Roman" w:cs="Times New Roman"/>
                <w:sz w:val="18"/>
                <w:szCs w:val="18"/>
                <w:u w:val="single"/>
              </w:rPr>
              <w:t>Начало Великих географических открытий</w:t>
            </w:r>
            <w:r w:rsidRPr="00886336">
              <w:rPr>
                <w:rFonts w:ascii="Times New Roman" w:hAnsi="Times New Roman" w:cs="Times New Roman"/>
                <w:sz w:val="18"/>
                <w:szCs w:val="18"/>
              </w:rPr>
              <w:t>.</w:t>
            </w:r>
          </w:p>
          <w:p w:rsidR="00716AD4" w:rsidRPr="00886336" w:rsidRDefault="00716AD4" w:rsidP="00886336">
            <w:pPr>
              <w:rPr>
                <w:rFonts w:ascii="Times New Roman" w:eastAsia="Times New Roman" w:hAnsi="Times New Roman" w:cs="Times New Roman"/>
                <w:sz w:val="18"/>
                <w:szCs w:val="18"/>
              </w:rPr>
            </w:pPr>
            <w:r w:rsidRPr="00886336">
              <w:rPr>
                <w:rFonts w:ascii="Times New Roman" w:hAnsi="Times New Roman" w:cs="Times New Roman"/>
                <w:sz w:val="18"/>
                <w:szCs w:val="18"/>
              </w:rPr>
              <w:t>(1 час)</w:t>
            </w:r>
          </w:p>
        </w:tc>
        <w:tc>
          <w:tcPr>
            <w:tcW w:w="4785" w:type="dxa"/>
          </w:tcPr>
          <w:p w:rsidR="009A5621" w:rsidRPr="00886336" w:rsidRDefault="009A5621"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Представления средневекового общества о мире и ойкумене. Предпосылки географических  открытий в конце XV – первой половине XVII вв.: экономические, политические, технические, социальные и культурно-психологические. </w:t>
            </w:r>
          </w:p>
          <w:p w:rsidR="009A5621" w:rsidRPr="00886336" w:rsidRDefault="009A5621" w:rsidP="00886336">
            <w:pPr>
              <w:ind w:left="360"/>
              <w:contextualSpacing/>
              <w:jc w:val="both"/>
              <w:rPr>
                <w:rFonts w:ascii="Times New Roman" w:hAnsi="Times New Roman" w:cs="Times New Roman"/>
                <w:sz w:val="18"/>
                <w:szCs w:val="18"/>
                <w:u w:val="single"/>
              </w:rPr>
            </w:pPr>
          </w:p>
          <w:p w:rsidR="009A5621" w:rsidRPr="00886336" w:rsidRDefault="009A5621" w:rsidP="00886336">
            <w:pPr>
              <w:ind w:left="360"/>
              <w:contextualSpacing/>
              <w:jc w:val="both"/>
              <w:rPr>
                <w:rFonts w:ascii="Times New Roman" w:hAnsi="Times New Roman" w:cs="Times New Roman"/>
                <w:sz w:val="18"/>
                <w:szCs w:val="18"/>
              </w:rPr>
            </w:pP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Великие мореплаватели и их открытия: Х.Колумб, Васко да Гама, Ф.Магеллан и др.: общее и особенное в их личностях и судьбах, экспедициях и результатах; историческое значение и последствия сделанных ими открытий для стран Европы и для «открытых» ими народов  Америки, Африки и Юго-Восточной Азии.</w:t>
            </w:r>
          </w:p>
          <w:p w:rsidR="009A5621" w:rsidRPr="00886336" w:rsidRDefault="009A5621" w:rsidP="00886336">
            <w:pPr>
              <w:jc w:val="both"/>
              <w:rPr>
                <w:rFonts w:ascii="Times New Roman" w:hAnsi="Times New Roman" w:cs="Times New Roman"/>
                <w:sz w:val="18"/>
                <w:szCs w:val="18"/>
              </w:rPr>
            </w:pPr>
          </w:p>
          <w:p w:rsidR="009A5621" w:rsidRPr="00886336" w:rsidRDefault="009A5621" w:rsidP="00886336">
            <w:pPr>
              <w:ind w:firstLine="360"/>
              <w:contextualSpacing/>
              <w:jc w:val="both"/>
              <w:rPr>
                <w:rFonts w:ascii="Times New Roman" w:hAnsi="Times New Roman" w:cs="Times New Roman"/>
                <w:sz w:val="18"/>
                <w:szCs w:val="18"/>
              </w:rPr>
            </w:pPr>
            <w:r w:rsidRPr="00886336">
              <w:rPr>
                <w:rFonts w:ascii="Times New Roman" w:hAnsi="Times New Roman" w:cs="Times New Roman"/>
                <w:sz w:val="18"/>
                <w:szCs w:val="18"/>
              </w:rPr>
              <w:t>Первый раздел мира (договоры 1494 и 1529 гг.) как политический итог Великих географических открытий.</w:t>
            </w:r>
          </w:p>
          <w:p w:rsidR="009A5621" w:rsidRPr="00886336" w:rsidRDefault="009A5621" w:rsidP="00886336">
            <w:pPr>
              <w:rPr>
                <w:rFonts w:ascii="Times New Roman" w:eastAsia="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Актуализировать знания</w:t>
            </w:r>
            <w:r w:rsidRPr="00886336">
              <w:rPr>
                <w:rFonts w:ascii="Times New Roman" w:hAnsi="Times New Roman" w:cs="Times New Roman"/>
                <w:sz w:val="18"/>
                <w:szCs w:val="18"/>
              </w:rPr>
              <w:t xml:space="preserve"> о представлениях людей Средневековья об окружающем их мире и о причинах оставшимися в неизвестности  географических открытий Раннего Средневековья.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текст учебника и другие источники,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на их основе предпосылки и причины ВГО, </w:t>
            </w:r>
            <w:r w:rsidRPr="00886336">
              <w:rPr>
                <w:rFonts w:ascii="Times New Roman" w:hAnsi="Times New Roman" w:cs="Times New Roman"/>
                <w:i/>
                <w:sz w:val="18"/>
                <w:szCs w:val="18"/>
              </w:rPr>
              <w:t>оформляя свой ответ в обобщающей таблице</w:t>
            </w:r>
            <w:r w:rsidRPr="00886336">
              <w:rPr>
                <w:rFonts w:ascii="Times New Roman" w:hAnsi="Times New Roman" w:cs="Times New Roman"/>
                <w:sz w:val="18"/>
                <w:szCs w:val="18"/>
              </w:rPr>
              <w:t>.</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Готовить сообщения</w:t>
            </w:r>
            <w:r w:rsidRPr="00886336">
              <w:rPr>
                <w:rFonts w:ascii="Times New Roman" w:hAnsi="Times New Roman" w:cs="Times New Roman"/>
                <w:sz w:val="18"/>
                <w:szCs w:val="18"/>
              </w:rPr>
              <w:t xml:space="preserve"> о мореплавателях эпохи ВГО, в т.ч. на основе дополнительных источников и ИКТ.  </w:t>
            </w:r>
            <w:r w:rsidRPr="00886336">
              <w:rPr>
                <w:rFonts w:ascii="Times New Roman" w:hAnsi="Times New Roman" w:cs="Times New Roman"/>
                <w:i/>
                <w:sz w:val="18"/>
                <w:szCs w:val="18"/>
              </w:rPr>
              <w:t>Давать их образные характеристики</w:t>
            </w:r>
            <w:r w:rsidRPr="00886336">
              <w:rPr>
                <w:rFonts w:ascii="Times New Roman" w:hAnsi="Times New Roman" w:cs="Times New Roman"/>
                <w:sz w:val="18"/>
                <w:szCs w:val="18"/>
              </w:rPr>
              <w:t xml:space="preserve">, составлять типологический портрет мореплавателя XV – середины XVII вв. На карте </w:t>
            </w:r>
            <w:r w:rsidRPr="00886336">
              <w:rPr>
                <w:rFonts w:ascii="Times New Roman" w:hAnsi="Times New Roman" w:cs="Times New Roman"/>
                <w:i/>
                <w:sz w:val="18"/>
                <w:szCs w:val="18"/>
              </w:rPr>
              <w:t>показывать</w:t>
            </w:r>
            <w:r w:rsidRPr="00886336">
              <w:rPr>
                <w:rFonts w:ascii="Times New Roman" w:hAnsi="Times New Roman" w:cs="Times New Roman"/>
                <w:sz w:val="18"/>
                <w:szCs w:val="18"/>
              </w:rPr>
              <w:t xml:space="preserve"> маршруты их экспедиций и результаты поисков путей в Индию. </w:t>
            </w:r>
            <w:r w:rsidRPr="00886336">
              <w:rPr>
                <w:rFonts w:ascii="Times New Roman" w:hAnsi="Times New Roman" w:cs="Times New Roman"/>
                <w:i/>
                <w:sz w:val="18"/>
                <w:szCs w:val="18"/>
              </w:rPr>
              <w:t xml:space="preserve">Формулировать выводы </w:t>
            </w:r>
            <w:r w:rsidRPr="00886336">
              <w:rPr>
                <w:rFonts w:ascii="Times New Roman" w:hAnsi="Times New Roman" w:cs="Times New Roman"/>
                <w:sz w:val="18"/>
                <w:szCs w:val="18"/>
              </w:rPr>
              <w:t>о значении и последствиях  ВГО в многоперспективном аспекте.</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раздела мира в результате ВГО и критерии, по которым мир оказался поделенным пополам (Старый – Новый Свет; метрополии – колонии и др.).</w:t>
            </w: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w:t>
            </w:r>
          </w:p>
        </w:tc>
        <w:tc>
          <w:tcPr>
            <w:tcW w:w="3011" w:type="dxa"/>
          </w:tcPr>
          <w:p w:rsidR="009A5621" w:rsidRPr="00886336" w:rsidRDefault="009A5621" w:rsidP="00886336">
            <w:pPr>
              <w:contextualSpacing/>
              <w:jc w:val="both"/>
              <w:rPr>
                <w:rFonts w:ascii="Times New Roman" w:eastAsia="Times New Roman" w:hAnsi="Times New Roman" w:cs="Times New Roman"/>
                <w:sz w:val="18"/>
                <w:szCs w:val="18"/>
              </w:rPr>
            </w:pPr>
            <w:r w:rsidRPr="00886336">
              <w:rPr>
                <w:rFonts w:ascii="Times New Roman" w:hAnsi="Times New Roman" w:cs="Times New Roman"/>
                <w:sz w:val="18"/>
                <w:szCs w:val="18"/>
                <w:u w:val="single"/>
              </w:rPr>
              <w:t xml:space="preserve">Европейцы </w:t>
            </w:r>
            <w:r w:rsidR="00716AD4" w:rsidRPr="00886336">
              <w:rPr>
                <w:rFonts w:ascii="Times New Roman" w:hAnsi="Times New Roman" w:cs="Times New Roman"/>
                <w:sz w:val="18"/>
                <w:szCs w:val="18"/>
                <w:u w:val="single"/>
              </w:rPr>
              <w:t>в Новом Свете (1 час)</w:t>
            </w:r>
            <w:r w:rsidRPr="00886336">
              <w:rPr>
                <w:rFonts w:ascii="Times New Roman" w:hAnsi="Times New Roman" w:cs="Times New Roman"/>
                <w:sz w:val="18"/>
                <w:szCs w:val="18"/>
                <w:u w:val="single"/>
              </w:rPr>
              <w:t xml:space="preserve"> </w:t>
            </w:r>
          </w:p>
        </w:tc>
        <w:tc>
          <w:tcPr>
            <w:tcW w:w="4785" w:type="dxa"/>
          </w:tcPr>
          <w:p w:rsidR="009A5621" w:rsidRPr="00886336" w:rsidRDefault="009A5621"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От «мира совсем неизвестного» к Новому Свету: условия открытия и освоения европейцами американских континентов в эпоху Великих географических открытий. Конкиста Центральной и Южной Америки. Причины победы испанцев и португальцев над индейскими государствами. Кортес, Писарро и др.: личности  конкистадоров. Испанские и португальские колонии в Новом Свете.</w:t>
            </w:r>
          </w:p>
          <w:p w:rsidR="009A5621" w:rsidRPr="00886336" w:rsidRDefault="009A5621" w:rsidP="00886336">
            <w:pPr>
              <w:ind w:firstLine="360"/>
              <w:contextualSpacing/>
              <w:jc w:val="both"/>
              <w:rPr>
                <w:rFonts w:ascii="Times New Roman" w:hAnsi="Times New Roman" w:cs="Times New Roman"/>
                <w:sz w:val="18"/>
                <w:szCs w:val="18"/>
              </w:rPr>
            </w:pPr>
            <w:r w:rsidRPr="00886336">
              <w:rPr>
                <w:rFonts w:ascii="Times New Roman" w:hAnsi="Times New Roman" w:cs="Times New Roman"/>
                <w:sz w:val="18"/>
                <w:szCs w:val="18"/>
              </w:rPr>
              <w:t>Сходства и особенности образования европейских колоний в Северной Америке. Развитие пиратства и каперства в Атлантическом океане вследствие «открытия Америки».</w:t>
            </w:r>
          </w:p>
          <w:p w:rsidR="009A5621" w:rsidRPr="00886336" w:rsidRDefault="009A5621" w:rsidP="00886336">
            <w:pPr>
              <w:rPr>
                <w:rFonts w:ascii="Times New Roman" w:eastAsia="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  Актуализировать знания</w:t>
            </w:r>
            <w:r w:rsidRPr="00886336">
              <w:rPr>
                <w:rFonts w:ascii="Times New Roman" w:hAnsi="Times New Roman" w:cs="Times New Roman"/>
                <w:sz w:val="18"/>
                <w:szCs w:val="18"/>
              </w:rPr>
              <w:t xml:space="preserve"> об истории народов и государств доколумбовой Америки, </w:t>
            </w:r>
            <w:r w:rsidRPr="00886336">
              <w:rPr>
                <w:rFonts w:ascii="Times New Roman" w:hAnsi="Times New Roman" w:cs="Times New Roman"/>
                <w:i/>
                <w:sz w:val="18"/>
                <w:szCs w:val="18"/>
              </w:rPr>
              <w:t>эмпатически описывать</w:t>
            </w:r>
            <w:r w:rsidRPr="00886336">
              <w:rPr>
                <w:rFonts w:ascii="Times New Roman" w:hAnsi="Times New Roman" w:cs="Times New Roman"/>
                <w:sz w:val="18"/>
                <w:szCs w:val="18"/>
              </w:rPr>
              <w:t xml:space="preserve"> впечатления европейцев от встречи с культурами индейских племен.</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Сравнивать </w:t>
            </w:r>
            <w:r w:rsidRPr="00886336">
              <w:rPr>
                <w:rFonts w:ascii="Times New Roman" w:hAnsi="Times New Roman" w:cs="Times New Roman"/>
                <w:sz w:val="18"/>
                <w:szCs w:val="18"/>
              </w:rPr>
              <w:t xml:space="preserve">поведение испанских и португальских завоевателей в Новом Свете; </w:t>
            </w:r>
            <w:r w:rsidRPr="00886336">
              <w:rPr>
                <w:rFonts w:ascii="Times New Roman" w:hAnsi="Times New Roman" w:cs="Times New Roman"/>
                <w:i/>
                <w:sz w:val="18"/>
                <w:szCs w:val="18"/>
              </w:rPr>
              <w:t>давать образные характеристики</w:t>
            </w:r>
            <w:r w:rsidRPr="00886336">
              <w:rPr>
                <w:rFonts w:ascii="Times New Roman" w:hAnsi="Times New Roman" w:cs="Times New Roman"/>
                <w:sz w:val="18"/>
                <w:szCs w:val="18"/>
              </w:rPr>
              <w:t xml:space="preserve"> ключевым фигурам конкисты; </w:t>
            </w:r>
            <w:r w:rsidRPr="00886336">
              <w:rPr>
                <w:rFonts w:ascii="Times New Roman" w:hAnsi="Times New Roman" w:cs="Times New Roman"/>
                <w:i/>
                <w:sz w:val="18"/>
                <w:szCs w:val="18"/>
              </w:rPr>
              <w:t>дополнять определение понятия</w:t>
            </w:r>
            <w:r w:rsidRPr="00886336">
              <w:rPr>
                <w:rFonts w:ascii="Times New Roman" w:hAnsi="Times New Roman" w:cs="Times New Roman"/>
                <w:sz w:val="18"/>
                <w:szCs w:val="18"/>
              </w:rPr>
              <w:t xml:space="preserve"> «конкистадор» важными признаками и оценочными обобщениями.</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Выделять главные признаки</w:t>
            </w:r>
            <w:r w:rsidRPr="00886336">
              <w:rPr>
                <w:rFonts w:ascii="Times New Roman" w:hAnsi="Times New Roman" w:cs="Times New Roman"/>
                <w:sz w:val="18"/>
                <w:szCs w:val="18"/>
              </w:rPr>
              <w:t xml:space="preserve"> колоний в Центральной и Южной Америке, с одной стороны, и колоний в Северной Америке, с другой;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однородные явления </w:t>
            </w:r>
            <w:r w:rsidRPr="00886336">
              <w:rPr>
                <w:rFonts w:ascii="Times New Roman" w:hAnsi="Times New Roman" w:cs="Times New Roman"/>
                <w:i/>
                <w:sz w:val="18"/>
                <w:szCs w:val="18"/>
              </w:rPr>
              <w:t>по</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самостоятельно сформулированным вопросам</w:t>
            </w:r>
            <w:r w:rsidRPr="00886336">
              <w:rPr>
                <w:rFonts w:ascii="Times New Roman" w:hAnsi="Times New Roman" w:cs="Times New Roman"/>
                <w:sz w:val="18"/>
                <w:szCs w:val="18"/>
              </w:rPr>
              <w:t xml:space="preserve"> и </w:t>
            </w:r>
            <w:r w:rsidRPr="00886336">
              <w:rPr>
                <w:rFonts w:ascii="Times New Roman" w:hAnsi="Times New Roman" w:cs="Times New Roman"/>
                <w:i/>
                <w:sz w:val="18"/>
                <w:szCs w:val="18"/>
              </w:rPr>
              <w:t>делать выводы</w:t>
            </w:r>
            <w:r w:rsidRPr="00886336">
              <w:rPr>
                <w:rFonts w:ascii="Times New Roman" w:hAnsi="Times New Roman" w:cs="Times New Roman"/>
                <w:sz w:val="18"/>
                <w:szCs w:val="18"/>
              </w:rPr>
              <w:t xml:space="preserve"> об их сходстве и различиях.</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На карте </w:t>
            </w:r>
            <w:r w:rsidRPr="00886336">
              <w:rPr>
                <w:rFonts w:ascii="Times New Roman" w:hAnsi="Times New Roman" w:cs="Times New Roman"/>
                <w:i/>
                <w:sz w:val="18"/>
                <w:szCs w:val="18"/>
              </w:rPr>
              <w:t>показывать колонии</w:t>
            </w:r>
            <w:r w:rsidRPr="00886336">
              <w:rPr>
                <w:rFonts w:ascii="Times New Roman" w:hAnsi="Times New Roman" w:cs="Times New Roman"/>
                <w:sz w:val="18"/>
                <w:szCs w:val="18"/>
              </w:rPr>
              <w:t xml:space="preserve"> разных европейских государств в Новом свете и </w:t>
            </w:r>
            <w:r w:rsidRPr="00886336">
              <w:rPr>
                <w:rFonts w:ascii="Times New Roman" w:hAnsi="Times New Roman" w:cs="Times New Roman"/>
                <w:i/>
                <w:sz w:val="18"/>
                <w:szCs w:val="18"/>
              </w:rPr>
              <w:t>описывать новые границы</w:t>
            </w:r>
            <w:r w:rsidRPr="00886336">
              <w:rPr>
                <w:rFonts w:ascii="Times New Roman" w:hAnsi="Times New Roman" w:cs="Times New Roman"/>
                <w:sz w:val="18"/>
                <w:szCs w:val="18"/>
              </w:rPr>
              <w:t xml:space="preserve"> ойкумены в результате ВГО.</w:t>
            </w:r>
          </w:p>
          <w:p w:rsidR="009A5621" w:rsidRPr="00886336" w:rsidRDefault="009A5621" w:rsidP="00886336">
            <w:pPr>
              <w:rPr>
                <w:rFonts w:ascii="Times New Roman" w:eastAsia="Times New Roman" w:hAnsi="Times New Roman" w:cs="Times New Roman"/>
                <w:sz w:val="18"/>
                <w:szCs w:val="18"/>
              </w:rPr>
            </w:pP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4</w:t>
            </w:r>
          </w:p>
        </w:tc>
        <w:tc>
          <w:tcPr>
            <w:tcW w:w="3011" w:type="dxa"/>
          </w:tcPr>
          <w:p w:rsidR="009A5621" w:rsidRPr="00886336" w:rsidRDefault="009A5621" w:rsidP="00886336">
            <w:pPr>
              <w:rPr>
                <w:rFonts w:ascii="Times New Roman" w:eastAsia="Times New Roman" w:hAnsi="Times New Roman" w:cs="Times New Roman"/>
                <w:sz w:val="18"/>
                <w:szCs w:val="18"/>
                <w:u w:val="single"/>
              </w:rPr>
            </w:pPr>
            <w:r w:rsidRPr="00886336">
              <w:rPr>
                <w:rFonts w:ascii="Times New Roman" w:eastAsia="Times New Roman" w:hAnsi="Times New Roman" w:cs="Times New Roman"/>
                <w:sz w:val="18"/>
                <w:szCs w:val="18"/>
                <w:u w:val="single"/>
              </w:rPr>
              <w:t>Значение ВГО</w:t>
            </w:r>
            <w:r w:rsidR="00716AD4" w:rsidRPr="00886336">
              <w:rPr>
                <w:rFonts w:ascii="Times New Roman" w:eastAsia="Times New Roman" w:hAnsi="Times New Roman" w:cs="Times New Roman"/>
                <w:sz w:val="18"/>
                <w:szCs w:val="18"/>
                <w:u w:val="single"/>
              </w:rPr>
              <w:t xml:space="preserve"> (1 час)</w:t>
            </w:r>
          </w:p>
        </w:tc>
        <w:tc>
          <w:tcPr>
            <w:tcW w:w="4785" w:type="dxa"/>
          </w:tcPr>
          <w:p w:rsidR="009A5621" w:rsidRPr="00886336" w:rsidRDefault="009A5621" w:rsidP="00886336">
            <w:pPr>
              <w:ind w:firstLine="360"/>
              <w:contextualSpacing/>
              <w:jc w:val="both"/>
              <w:rPr>
                <w:rFonts w:ascii="Times New Roman" w:hAnsi="Times New Roman" w:cs="Times New Roman"/>
                <w:sz w:val="18"/>
                <w:szCs w:val="18"/>
              </w:rPr>
            </w:pPr>
            <w:r w:rsidRPr="00886336">
              <w:rPr>
                <w:rFonts w:ascii="Times New Roman" w:hAnsi="Times New Roman" w:cs="Times New Roman"/>
                <w:sz w:val="18"/>
                <w:szCs w:val="18"/>
              </w:rPr>
              <w:t>Роль Великих географических открытий  в изменении картины мира в сознании европейцев, в общеевропейской самоидентификации, в складывании мировой экономики, в динамике торговых коммуникаций, в «революции цен», в колониальном разделе мира, в формировании культуры Латинской Америки и т.п. «Обратная сторона» Великих географических открытий для коренного населения Америки, Юго-Восточной Азии и Африки; гибель доколумбовых цивилизаций.</w:t>
            </w:r>
          </w:p>
          <w:p w:rsidR="009A5621" w:rsidRPr="00886336" w:rsidRDefault="00F875C9" w:rsidP="00886336">
            <w:pPr>
              <w:rPr>
                <w:rFonts w:ascii="Times New Roman" w:eastAsia="Times New Roman" w:hAnsi="Times New Roman" w:cs="Times New Roman"/>
                <w:sz w:val="18"/>
                <w:szCs w:val="18"/>
              </w:rPr>
            </w:pPr>
            <w:r w:rsidRPr="00886336">
              <w:rPr>
                <w:rFonts w:ascii="Times New Roman" w:hAnsi="Times New Roman" w:cs="Times New Roman"/>
                <w:sz w:val="18"/>
                <w:szCs w:val="18"/>
              </w:rPr>
              <w:t>Эпоха Великих географических открытий на карте мира и в памятниках ее сподвижникам.</w:t>
            </w: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На основе учебника и других источников </w:t>
            </w:r>
            <w:r w:rsidRPr="00886336">
              <w:rPr>
                <w:rFonts w:ascii="Times New Roman" w:hAnsi="Times New Roman" w:cs="Times New Roman"/>
                <w:i/>
                <w:sz w:val="18"/>
                <w:szCs w:val="18"/>
              </w:rPr>
              <w:t>обобщать</w:t>
            </w:r>
            <w:r w:rsidRPr="00886336">
              <w:rPr>
                <w:rFonts w:ascii="Times New Roman" w:hAnsi="Times New Roman" w:cs="Times New Roman"/>
                <w:sz w:val="18"/>
                <w:szCs w:val="18"/>
              </w:rPr>
              <w:t xml:space="preserve"> итоги ВГО в форме плана-перечисления,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об их позитивном и отрицательном значении в контексте поликультурного мира Раннего Нового времени. </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Эмпатически реконструировать</w:t>
            </w:r>
            <w:r w:rsidRPr="00886336">
              <w:rPr>
                <w:rFonts w:ascii="Times New Roman" w:hAnsi="Times New Roman" w:cs="Times New Roman"/>
                <w:sz w:val="18"/>
                <w:szCs w:val="18"/>
              </w:rPr>
              <w:t xml:space="preserve"> влияние ВГО на повседневную жизнь и занятия представителей разных слоев и сословий европейского общества.</w:t>
            </w:r>
            <w:r w:rsidR="00F875C9" w:rsidRPr="00886336">
              <w:rPr>
                <w:rFonts w:ascii="Times New Roman" w:hAnsi="Times New Roman" w:cs="Times New Roman"/>
                <w:sz w:val="18"/>
                <w:szCs w:val="18"/>
              </w:rPr>
              <w:t xml:space="preserve"> На основе дополнительных источников </w:t>
            </w:r>
            <w:r w:rsidR="00F875C9" w:rsidRPr="00886336">
              <w:rPr>
                <w:rFonts w:ascii="Times New Roman" w:hAnsi="Times New Roman" w:cs="Times New Roman"/>
                <w:i/>
                <w:sz w:val="18"/>
                <w:szCs w:val="18"/>
              </w:rPr>
              <w:t>готовить сообщения-презентации</w:t>
            </w:r>
            <w:r w:rsidR="00F875C9" w:rsidRPr="00886336">
              <w:rPr>
                <w:rFonts w:ascii="Times New Roman" w:hAnsi="Times New Roman" w:cs="Times New Roman"/>
                <w:sz w:val="18"/>
                <w:szCs w:val="18"/>
              </w:rPr>
              <w:t xml:space="preserve"> о «местах памяти», связанных с эпохой ВГО на карте мира.</w:t>
            </w: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p>
        </w:tc>
        <w:tc>
          <w:tcPr>
            <w:tcW w:w="3011"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hAnsi="Times New Roman" w:cs="Times New Roman"/>
                <w:b/>
                <w:sz w:val="18"/>
                <w:szCs w:val="18"/>
              </w:rPr>
              <w:t xml:space="preserve">Технический прогресс, предпринимательство, </w:t>
            </w:r>
            <w:r w:rsidRPr="00886336">
              <w:rPr>
                <w:rFonts w:ascii="Times New Roman" w:hAnsi="Times New Roman" w:cs="Times New Roman"/>
                <w:b/>
                <w:sz w:val="18"/>
                <w:szCs w:val="18"/>
              </w:rPr>
              <w:lastRenderedPageBreak/>
              <w:t>капитализм</w:t>
            </w:r>
            <w:r w:rsidR="00716AD4" w:rsidRPr="00886336">
              <w:rPr>
                <w:rFonts w:ascii="Times New Roman" w:hAnsi="Times New Roman" w:cs="Times New Roman"/>
                <w:b/>
                <w:sz w:val="18"/>
                <w:szCs w:val="18"/>
              </w:rPr>
              <w:t xml:space="preserve"> (3 часа)</w:t>
            </w:r>
          </w:p>
        </w:tc>
        <w:tc>
          <w:tcPr>
            <w:tcW w:w="4785" w:type="dxa"/>
          </w:tcPr>
          <w:p w:rsidR="009A5621" w:rsidRPr="00886336" w:rsidRDefault="009A5621" w:rsidP="00886336">
            <w:pPr>
              <w:rPr>
                <w:rFonts w:ascii="Times New Roman" w:hAnsi="Times New Roman" w:cs="Times New Roman"/>
                <w:sz w:val="18"/>
                <w:szCs w:val="18"/>
              </w:rPr>
            </w:pPr>
          </w:p>
        </w:tc>
        <w:tc>
          <w:tcPr>
            <w:tcW w:w="6096" w:type="dxa"/>
          </w:tcPr>
          <w:p w:rsidR="009A5621" w:rsidRPr="00886336" w:rsidRDefault="009A5621" w:rsidP="00886336">
            <w:pPr>
              <w:rPr>
                <w:rFonts w:ascii="Times New Roman" w:hAnsi="Times New Roman" w:cs="Times New Roman"/>
                <w:sz w:val="18"/>
                <w:szCs w:val="18"/>
              </w:rPr>
            </w:pPr>
          </w:p>
        </w:tc>
      </w:tr>
      <w:tr w:rsidR="009A5621" w:rsidRPr="00886336" w:rsidTr="001F3E34">
        <w:tc>
          <w:tcPr>
            <w:tcW w:w="817" w:type="dxa"/>
          </w:tcPr>
          <w:p w:rsidR="009A5621"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5</w:t>
            </w:r>
          </w:p>
        </w:tc>
        <w:tc>
          <w:tcPr>
            <w:tcW w:w="3011" w:type="dxa"/>
          </w:tcPr>
          <w:p w:rsidR="009A5621" w:rsidRPr="00886336" w:rsidRDefault="009A5621" w:rsidP="00886336">
            <w:pPr>
              <w:rPr>
                <w:rFonts w:ascii="Times New Roman" w:eastAsia="Times New Roman" w:hAnsi="Times New Roman" w:cs="Times New Roman"/>
                <w:sz w:val="18"/>
                <w:szCs w:val="18"/>
              </w:rPr>
            </w:pPr>
            <w:r w:rsidRPr="00886336">
              <w:rPr>
                <w:rFonts w:ascii="Times New Roman" w:hAnsi="Times New Roman" w:cs="Times New Roman"/>
                <w:sz w:val="18"/>
                <w:szCs w:val="18"/>
                <w:u w:val="single"/>
              </w:rPr>
              <w:t xml:space="preserve">Повседневная жизнь европейцев в </w:t>
            </w:r>
            <w:r w:rsidRPr="00886336">
              <w:rPr>
                <w:rFonts w:ascii="Times New Roman" w:hAnsi="Times New Roman" w:cs="Times New Roman"/>
                <w:sz w:val="18"/>
                <w:szCs w:val="18"/>
                <w:u w:val="single"/>
                <w:lang w:val="en-US"/>
              </w:rPr>
              <w:t>XVI</w:t>
            </w:r>
            <w:r w:rsidRPr="00886336">
              <w:rPr>
                <w:rFonts w:ascii="Times New Roman" w:hAnsi="Times New Roman" w:cs="Times New Roman"/>
                <w:sz w:val="18"/>
                <w:szCs w:val="18"/>
                <w:u w:val="single"/>
              </w:rPr>
              <w:t xml:space="preserve"> – </w:t>
            </w:r>
            <w:r w:rsidRPr="00886336">
              <w:rPr>
                <w:rFonts w:ascii="Times New Roman" w:hAnsi="Times New Roman" w:cs="Times New Roman"/>
                <w:sz w:val="18"/>
                <w:szCs w:val="18"/>
                <w:u w:val="single"/>
                <w:lang w:val="en-US"/>
              </w:rPr>
              <w:t>XVII</w:t>
            </w:r>
            <w:r w:rsidRPr="00886336">
              <w:rPr>
                <w:rFonts w:ascii="Times New Roman" w:hAnsi="Times New Roman" w:cs="Times New Roman"/>
                <w:sz w:val="18"/>
                <w:szCs w:val="18"/>
                <w:u w:val="single"/>
              </w:rPr>
              <w:t xml:space="preserve"> веках</w:t>
            </w:r>
            <w:r w:rsidR="00716AD4" w:rsidRPr="00886336">
              <w:rPr>
                <w:rFonts w:ascii="Times New Roman" w:hAnsi="Times New Roman" w:cs="Times New Roman"/>
                <w:sz w:val="18"/>
                <w:szCs w:val="18"/>
                <w:u w:val="single"/>
              </w:rPr>
              <w:t xml:space="preserve"> (1 час)</w:t>
            </w:r>
          </w:p>
        </w:tc>
        <w:tc>
          <w:tcPr>
            <w:tcW w:w="4785" w:type="dxa"/>
          </w:tcPr>
          <w:p w:rsidR="009A5621" w:rsidRPr="00886336" w:rsidRDefault="009A5621"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Рост численности населения Европы в Раннее Новое время, новые тенденции и старые проблемы в социально-демографической палитре Старого Света. Человек и окружающая среда: природный и социокультурный ландшафт Европы в </w:t>
            </w:r>
            <w:r w:rsidRPr="00886336">
              <w:rPr>
                <w:rFonts w:ascii="Times New Roman" w:hAnsi="Times New Roman" w:cs="Times New Roman"/>
                <w:sz w:val="18"/>
                <w:szCs w:val="18"/>
                <w:lang w:val="en-US"/>
              </w:rPr>
              <w:t>XVI</w:t>
            </w:r>
            <w:r w:rsidRPr="00886336">
              <w:rPr>
                <w:rFonts w:ascii="Times New Roman" w:hAnsi="Times New Roman" w:cs="Times New Roman"/>
                <w:sz w:val="18"/>
                <w:szCs w:val="18"/>
              </w:rPr>
              <w:t xml:space="preserve"> </w:t>
            </w:r>
            <w:r w:rsidRPr="00886336">
              <w:rPr>
                <w:rFonts w:ascii="Times New Roman" w:hAnsi="Times New Roman" w:cs="Times New Roman"/>
                <w:sz w:val="18"/>
                <w:szCs w:val="18"/>
                <w:lang w:val="en-US"/>
              </w:rPr>
              <w:t>XVII</w:t>
            </w:r>
            <w:r w:rsidRPr="00886336">
              <w:rPr>
                <w:rFonts w:ascii="Times New Roman" w:hAnsi="Times New Roman" w:cs="Times New Roman"/>
                <w:sz w:val="18"/>
                <w:szCs w:val="18"/>
              </w:rPr>
              <w:t xml:space="preserve"> вв., облик городов и сел Раннего Нового времени. Жилища крестьян и горожан, их интерьеры и функциональные возможности. Проблема уюта и комфорта европейского дома, города и села в Раннее Новое время. Особенности питания, сервировки стола и досуга представителей разных слоев европейского общества. Влияние на трапезу европейцев Великих географических открытий. Европейская мода в контексте  явлений и процессов Раннего Нового времени. </w:t>
            </w:r>
          </w:p>
          <w:p w:rsidR="009A5621" w:rsidRPr="00886336" w:rsidRDefault="009A5621" w:rsidP="00886336">
            <w:pPr>
              <w:ind w:firstLine="360"/>
              <w:contextualSpacing/>
              <w:jc w:val="both"/>
              <w:rPr>
                <w:rFonts w:ascii="Times New Roman" w:hAnsi="Times New Roman" w:cs="Times New Roman"/>
                <w:sz w:val="18"/>
                <w:szCs w:val="18"/>
              </w:rPr>
            </w:pPr>
          </w:p>
          <w:p w:rsidR="009A5621" w:rsidRPr="00886336" w:rsidRDefault="009A5621" w:rsidP="00886336">
            <w:pPr>
              <w:ind w:firstLine="360"/>
              <w:contextualSpacing/>
              <w:jc w:val="both"/>
              <w:rPr>
                <w:rFonts w:ascii="Times New Roman" w:hAnsi="Times New Roman" w:cs="Times New Roman"/>
                <w:sz w:val="18"/>
                <w:szCs w:val="18"/>
              </w:rPr>
            </w:pPr>
          </w:p>
          <w:p w:rsidR="009A5621" w:rsidRPr="00886336" w:rsidRDefault="009A5621" w:rsidP="00886336">
            <w:pPr>
              <w:ind w:firstLine="360"/>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История повседневности как направление в развитии современной исторической науки.</w:t>
            </w:r>
          </w:p>
          <w:p w:rsidR="009A5621" w:rsidRPr="00886336" w:rsidRDefault="009A5621" w:rsidP="00886336">
            <w:pPr>
              <w:rPr>
                <w:rFonts w:ascii="Times New Roman" w:eastAsia="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Анализировать </w:t>
            </w:r>
            <w:r w:rsidRPr="00886336">
              <w:rPr>
                <w:rFonts w:ascii="Times New Roman" w:hAnsi="Times New Roman" w:cs="Times New Roman"/>
                <w:sz w:val="18"/>
                <w:szCs w:val="18"/>
              </w:rPr>
              <w:t xml:space="preserve">учебный текст и дополнительные источники, </w:t>
            </w:r>
            <w:r w:rsidRPr="00886336">
              <w:rPr>
                <w:rFonts w:ascii="Times New Roman" w:hAnsi="Times New Roman" w:cs="Times New Roman"/>
                <w:i/>
                <w:sz w:val="18"/>
                <w:szCs w:val="18"/>
              </w:rPr>
              <w:t>обогащая свои представления</w:t>
            </w:r>
            <w:r w:rsidRPr="00886336">
              <w:rPr>
                <w:rFonts w:ascii="Times New Roman" w:hAnsi="Times New Roman" w:cs="Times New Roman"/>
                <w:sz w:val="18"/>
                <w:szCs w:val="18"/>
              </w:rPr>
              <w:t xml:space="preserve"> об эпохе и обществе Раннего Нового времени, об общем влиянии ВГО на повседневную жизнь людей, а также на углубление культурных различий между слоями и сословиями европейского общества.</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  Использовать</w:t>
            </w:r>
            <w:r w:rsidRPr="00886336">
              <w:rPr>
                <w:rFonts w:ascii="Times New Roman" w:hAnsi="Times New Roman" w:cs="Times New Roman"/>
                <w:sz w:val="18"/>
                <w:szCs w:val="18"/>
              </w:rPr>
              <w:t xml:space="preserve"> новые знания и житейский опыт </w:t>
            </w:r>
            <w:r w:rsidRPr="00886336">
              <w:rPr>
                <w:rFonts w:ascii="Times New Roman" w:hAnsi="Times New Roman" w:cs="Times New Roman"/>
                <w:i/>
                <w:sz w:val="18"/>
                <w:szCs w:val="18"/>
              </w:rPr>
              <w:t>для ответов на проблемные вопросы</w:t>
            </w:r>
            <w:r w:rsidRPr="00886336">
              <w:rPr>
                <w:rFonts w:ascii="Times New Roman" w:hAnsi="Times New Roman" w:cs="Times New Roman"/>
                <w:sz w:val="18"/>
                <w:szCs w:val="18"/>
              </w:rPr>
              <w:t xml:space="preserve"> с ситуациями предположения, неопределенности, несоответствия, прогнозирования и т.п.</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Творчески реконструировать</w:t>
            </w:r>
            <w:r w:rsidRPr="00886336">
              <w:rPr>
                <w:rFonts w:ascii="Times New Roman" w:hAnsi="Times New Roman" w:cs="Times New Roman"/>
                <w:sz w:val="18"/>
                <w:szCs w:val="18"/>
              </w:rPr>
              <w:t xml:space="preserve"> ситуации повседневной жизни европейской аристократии, крестьянства и городских низов в виде </w:t>
            </w:r>
            <w:r w:rsidRPr="00886336">
              <w:rPr>
                <w:rFonts w:ascii="Times New Roman" w:hAnsi="Times New Roman" w:cs="Times New Roman"/>
                <w:i/>
                <w:sz w:val="18"/>
                <w:szCs w:val="18"/>
              </w:rPr>
              <w:t>персонифицированных рассказов и стилизации</w:t>
            </w:r>
            <w:r w:rsidRPr="00886336">
              <w:rPr>
                <w:rFonts w:ascii="Times New Roman" w:hAnsi="Times New Roman" w:cs="Times New Roman"/>
                <w:sz w:val="18"/>
                <w:szCs w:val="18"/>
              </w:rPr>
              <w:t>, в т.ч. с использованием ИКТ.</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Обобщать</w:t>
            </w:r>
            <w:r w:rsidRPr="00886336">
              <w:rPr>
                <w:rFonts w:ascii="Times New Roman" w:hAnsi="Times New Roman" w:cs="Times New Roman"/>
                <w:sz w:val="18"/>
                <w:szCs w:val="18"/>
              </w:rPr>
              <w:t xml:space="preserve"> информацию о повседневной жизни людей в Раннее Новое время, </w:t>
            </w:r>
            <w:r w:rsidRPr="00886336">
              <w:rPr>
                <w:rFonts w:ascii="Times New Roman" w:hAnsi="Times New Roman" w:cs="Times New Roman"/>
                <w:i/>
                <w:sz w:val="18"/>
                <w:szCs w:val="18"/>
              </w:rPr>
              <w:t>объясняя</w:t>
            </w:r>
            <w:r w:rsidRPr="00886336">
              <w:rPr>
                <w:rFonts w:ascii="Times New Roman" w:hAnsi="Times New Roman" w:cs="Times New Roman"/>
                <w:sz w:val="18"/>
                <w:szCs w:val="18"/>
              </w:rPr>
              <w:t xml:space="preserve"> причины нововведений и их социокультурные последствия.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новые темы и сюжеты для самообразования в вопросах истории повседневности.</w:t>
            </w:r>
          </w:p>
        </w:tc>
      </w:tr>
      <w:tr w:rsidR="009A5621" w:rsidRPr="00886336" w:rsidTr="001F3E34">
        <w:tc>
          <w:tcPr>
            <w:tcW w:w="817" w:type="dxa"/>
          </w:tcPr>
          <w:p w:rsidR="009A5621"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6</w:t>
            </w: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Развитие техники</w:t>
            </w:r>
            <w:r w:rsidR="00716AD4" w:rsidRPr="00886336">
              <w:rPr>
                <w:rFonts w:ascii="Times New Roman" w:hAnsi="Times New Roman" w:cs="Times New Roman"/>
                <w:sz w:val="18"/>
                <w:szCs w:val="18"/>
                <w:u w:val="single"/>
              </w:rPr>
              <w:t xml:space="preserve"> (1 час)</w:t>
            </w:r>
          </w:p>
        </w:tc>
        <w:tc>
          <w:tcPr>
            <w:tcW w:w="4785" w:type="dxa"/>
          </w:tcPr>
          <w:p w:rsidR="009A5621" w:rsidRPr="00886336" w:rsidRDefault="009A5621" w:rsidP="00886336">
            <w:pPr>
              <w:ind w:firstLine="360"/>
              <w:contextualSpacing/>
              <w:jc w:val="both"/>
              <w:rPr>
                <w:rFonts w:ascii="Times New Roman" w:hAnsi="Times New Roman" w:cs="Times New Roman"/>
                <w:sz w:val="18"/>
                <w:szCs w:val="18"/>
              </w:rPr>
            </w:pPr>
            <w:r w:rsidRPr="00886336">
              <w:rPr>
                <w:rFonts w:ascii="Times New Roman" w:hAnsi="Times New Roman" w:cs="Times New Roman"/>
                <w:sz w:val="18"/>
                <w:szCs w:val="18"/>
              </w:rPr>
              <w:t>Универсальные показатели технического прогресса: источники энергии и типы двигателей, - характер их обновления в Раннее Новое время. Основные сферы производства, вовлеченные в технический прогресс в конце XV – первой половине XVII вв. Технические усовершенствования в горном деле, металлургии, оружейном производстве и кораблестроении. Их взаимосвязь и взаимообусловленность, связь с Великими географическими открытиями и их социально-экономические последствия. «Эпоха чугуна и стали». Цеховая организация производства как тормоз технического прогресса.</w:t>
            </w:r>
          </w:p>
          <w:p w:rsidR="009A5621" w:rsidRPr="00886336" w:rsidRDefault="009A5621" w:rsidP="00886336">
            <w:pPr>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Давать обобщенную характеристику</w:t>
            </w:r>
            <w:r w:rsidRPr="00886336">
              <w:rPr>
                <w:rFonts w:ascii="Times New Roman" w:hAnsi="Times New Roman" w:cs="Times New Roman"/>
                <w:sz w:val="18"/>
                <w:szCs w:val="18"/>
              </w:rPr>
              <w:t xml:space="preserve"> состояния техники и тенденций ее развития в Раннее Новое время, </w:t>
            </w:r>
            <w:r w:rsidRPr="00886336">
              <w:rPr>
                <w:rFonts w:ascii="Times New Roman" w:hAnsi="Times New Roman" w:cs="Times New Roman"/>
                <w:i/>
                <w:sz w:val="18"/>
                <w:szCs w:val="18"/>
              </w:rPr>
              <w:t>объяснять предпосылки и причины</w:t>
            </w:r>
            <w:r w:rsidRPr="00886336">
              <w:rPr>
                <w:rFonts w:ascii="Times New Roman" w:hAnsi="Times New Roman" w:cs="Times New Roman"/>
                <w:sz w:val="18"/>
                <w:szCs w:val="18"/>
              </w:rPr>
              <w:t xml:space="preserve"> технического прорыва в отдельных отраслях производства,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их экономические, социальные и политические последствия, </w:t>
            </w:r>
            <w:r w:rsidRPr="00886336">
              <w:rPr>
                <w:rFonts w:ascii="Times New Roman" w:hAnsi="Times New Roman" w:cs="Times New Roman"/>
                <w:i/>
                <w:sz w:val="18"/>
                <w:szCs w:val="18"/>
              </w:rPr>
              <w:t>давать определения</w:t>
            </w:r>
            <w:r w:rsidRPr="00886336">
              <w:rPr>
                <w:rFonts w:ascii="Times New Roman" w:hAnsi="Times New Roman" w:cs="Times New Roman"/>
                <w:sz w:val="18"/>
                <w:szCs w:val="18"/>
              </w:rPr>
              <w:t xml:space="preserve"> новым понятиям.</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Обобщать и систематизировать </w:t>
            </w:r>
            <w:r w:rsidRPr="00886336">
              <w:rPr>
                <w:rFonts w:ascii="Times New Roman" w:hAnsi="Times New Roman" w:cs="Times New Roman"/>
                <w:sz w:val="18"/>
                <w:szCs w:val="18"/>
              </w:rPr>
              <w:t xml:space="preserve">новый материал по заданным критериям в формате </w:t>
            </w:r>
            <w:r w:rsidRPr="00886336">
              <w:rPr>
                <w:rFonts w:ascii="Times New Roman" w:hAnsi="Times New Roman" w:cs="Times New Roman"/>
                <w:i/>
                <w:sz w:val="18"/>
                <w:szCs w:val="18"/>
              </w:rPr>
              <w:t>конкретизирующей таблицы</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Делать </w:t>
            </w:r>
            <w:r w:rsidRPr="00886336">
              <w:rPr>
                <w:rFonts w:ascii="Times New Roman" w:hAnsi="Times New Roman" w:cs="Times New Roman"/>
                <w:sz w:val="18"/>
                <w:szCs w:val="18"/>
              </w:rPr>
              <w:t xml:space="preserve">на ее основе </w:t>
            </w:r>
            <w:r w:rsidRPr="00886336">
              <w:rPr>
                <w:rFonts w:ascii="Times New Roman" w:hAnsi="Times New Roman" w:cs="Times New Roman"/>
                <w:i/>
                <w:sz w:val="18"/>
                <w:szCs w:val="18"/>
              </w:rPr>
              <w:t>обобщающие выводы</w:t>
            </w:r>
            <w:r w:rsidRPr="00886336">
              <w:rPr>
                <w:rFonts w:ascii="Times New Roman" w:hAnsi="Times New Roman" w:cs="Times New Roman"/>
                <w:sz w:val="18"/>
                <w:szCs w:val="18"/>
              </w:rPr>
              <w:t xml:space="preserve"> и </w:t>
            </w:r>
            <w:r w:rsidRPr="00886336">
              <w:rPr>
                <w:rFonts w:ascii="Times New Roman" w:hAnsi="Times New Roman" w:cs="Times New Roman"/>
                <w:i/>
                <w:sz w:val="18"/>
                <w:szCs w:val="18"/>
              </w:rPr>
              <w:t>находить связи</w:t>
            </w:r>
            <w:r w:rsidRPr="00886336">
              <w:rPr>
                <w:rFonts w:ascii="Times New Roman" w:hAnsi="Times New Roman" w:cs="Times New Roman"/>
                <w:sz w:val="18"/>
                <w:szCs w:val="18"/>
              </w:rPr>
              <w:t xml:space="preserve"> между явлениями.</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Актуализировать знания</w:t>
            </w:r>
            <w:r w:rsidRPr="00886336">
              <w:rPr>
                <w:rFonts w:ascii="Times New Roman" w:hAnsi="Times New Roman" w:cs="Times New Roman"/>
                <w:sz w:val="18"/>
                <w:szCs w:val="18"/>
              </w:rPr>
              <w:t xml:space="preserve"> о цеховой организации производства в Средние века 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ее роль в техническом прогрессе.</w:t>
            </w:r>
          </w:p>
          <w:p w:rsidR="009A5621" w:rsidRPr="00886336" w:rsidRDefault="009A5621" w:rsidP="00886336">
            <w:pPr>
              <w:ind w:firstLine="708"/>
              <w:rPr>
                <w:rFonts w:ascii="Times New Roman" w:hAnsi="Times New Roman" w:cs="Times New Roman"/>
                <w:sz w:val="18"/>
                <w:szCs w:val="18"/>
              </w:rPr>
            </w:pPr>
          </w:p>
        </w:tc>
      </w:tr>
      <w:tr w:rsidR="009A5621" w:rsidRPr="00886336" w:rsidTr="001F3E34">
        <w:tc>
          <w:tcPr>
            <w:tcW w:w="817" w:type="dxa"/>
          </w:tcPr>
          <w:p w:rsidR="009A5621"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7</w:t>
            </w: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Рождение капитализма</w:t>
            </w:r>
            <w:r w:rsidR="00716AD4" w:rsidRPr="00886336">
              <w:rPr>
                <w:rFonts w:ascii="Times New Roman" w:hAnsi="Times New Roman" w:cs="Times New Roman"/>
                <w:sz w:val="18"/>
                <w:szCs w:val="18"/>
              </w:rPr>
              <w:t xml:space="preserve"> (1 час)</w:t>
            </w:r>
          </w:p>
        </w:tc>
        <w:tc>
          <w:tcPr>
            <w:tcW w:w="4785" w:type="dxa"/>
          </w:tcPr>
          <w:p w:rsidR="009A5621" w:rsidRPr="00886336" w:rsidRDefault="009A5621"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Условия и предпосылки для развития капиталистических отношений в Европе в Раннее Новое время. Условия формирования рынка свободных рабочих рук в городах и сельской местности. Слои городского и сельского населения, превращавшиеся в наемных работников. Условия формирования капиталов и развития предпринимательства в городах и сельской местности. Слои городского и сельского населения, рекрутировавшиеся в раннюю буржуазию. </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Новый тип раннекапиталистических предприятий – мануфактура, ее сходства и отличия от средневековой ремесленной мастерской. Виды мануфактур: централизованная и рассеянная.</w:t>
            </w:r>
          </w:p>
          <w:p w:rsidR="009A5621" w:rsidRPr="00886336" w:rsidRDefault="00F875C9"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Пережитки Средневековья как препятствия для развития капитализма,  предпринимательства и технического прогресса в Раннее Новое время.</w:t>
            </w: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Раскрывать предпосылки и условия </w:t>
            </w:r>
            <w:r w:rsidRPr="00886336">
              <w:rPr>
                <w:rFonts w:ascii="Times New Roman" w:hAnsi="Times New Roman" w:cs="Times New Roman"/>
                <w:sz w:val="18"/>
                <w:szCs w:val="18"/>
              </w:rPr>
              <w:t>развития капитализма, используя текст учебника, схему и другие источники.</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Давать определения</w:t>
            </w:r>
            <w:r w:rsidRPr="00886336">
              <w:rPr>
                <w:rFonts w:ascii="Times New Roman" w:hAnsi="Times New Roman" w:cs="Times New Roman"/>
                <w:sz w:val="18"/>
                <w:szCs w:val="18"/>
              </w:rPr>
              <w:t xml:space="preserve"> новым понятиям темы и использовать их в своих рассуждениях и ответах.</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Выявлять условия</w:t>
            </w:r>
            <w:r w:rsidRPr="00886336">
              <w:rPr>
                <w:rFonts w:ascii="Times New Roman" w:hAnsi="Times New Roman" w:cs="Times New Roman"/>
                <w:sz w:val="18"/>
                <w:szCs w:val="18"/>
              </w:rPr>
              <w:t xml:space="preserve"> формирования новых социальных групп и развития предпринимательства,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аналогичные процессы в городах и сельской местности Европы.</w:t>
            </w:r>
          </w:p>
          <w:p w:rsidR="009A5621" w:rsidRPr="00886336" w:rsidRDefault="009A5621" w:rsidP="00886336">
            <w:pPr>
              <w:jc w:val="both"/>
              <w:rPr>
                <w:rFonts w:ascii="Times New Roman" w:hAnsi="Times New Roman" w:cs="Times New Roman"/>
                <w:i/>
                <w:sz w:val="18"/>
                <w:szCs w:val="18"/>
              </w:rPr>
            </w:pP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b/>
                <w:sz w:val="18"/>
                <w:szCs w:val="18"/>
              </w:rPr>
              <w:t>Европейское Возрождение</w:t>
            </w:r>
            <w:r w:rsidR="00716AD4" w:rsidRPr="00886336">
              <w:rPr>
                <w:rFonts w:ascii="Times New Roman" w:hAnsi="Times New Roman" w:cs="Times New Roman"/>
                <w:b/>
                <w:sz w:val="18"/>
                <w:szCs w:val="18"/>
              </w:rPr>
              <w:t xml:space="preserve"> (2 </w:t>
            </w:r>
            <w:r w:rsidR="00716AD4" w:rsidRPr="00886336">
              <w:rPr>
                <w:rFonts w:ascii="Times New Roman" w:hAnsi="Times New Roman" w:cs="Times New Roman"/>
                <w:b/>
                <w:sz w:val="18"/>
                <w:szCs w:val="18"/>
              </w:rPr>
              <w:lastRenderedPageBreak/>
              <w:t>часа)</w:t>
            </w:r>
          </w:p>
        </w:tc>
        <w:tc>
          <w:tcPr>
            <w:tcW w:w="4785" w:type="dxa"/>
          </w:tcPr>
          <w:p w:rsidR="009A5621" w:rsidRPr="00886336" w:rsidRDefault="009A5621" w:rsidP="00886336">
            <w:pPr>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i/>
                <w:sz w:val="18"/>
                <w:szCs w:val="18"/>
              </w:rPr>
            </w:pPr>
          </w:p>
        </w:tc>
      </w:tr>
      <w:tr w:rsidR="009A5621" w:rsidRPr="00886336" w:rsidTr="001F3E34">
        <w:tc>
          <w:tcPr>
            <w:tcW w:w="817" w:type="dxa"/>
          </w:tcPr>
          <w:p w:rsidR="009A5621"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8</w:t>
            </w: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Гуманизм и Возрождение в Италии</w:t>
            </w:r>
            <w:r w:rsidR="00716AD4" w:rsidRPr="00886336">
              <w:rPr>
                <w:rFonts w:ascii="Times New Roman" w:hAnsi="Times New Roman" w:cs="Times New Roman"/>
                <w:sz w:val="18"/>
                <w:szCs w:val="18"/>
                <w:u w:val="single"/>
              </w:rPr>
              <w:t xml:space="preserve"> (1 час)</w:t>
            </w:r>
          </w:p>
        </w:tc>
        <w:tc>
          <w:tcPr>
            <w:tcW w:w="4785" w:type="dxa"/>
          </w:tcPr>
          <w:p w:rsidR="009A5621" w:rsidRPr="00886336" w:rsidRDefault="009A5621" w:rsidP="00886336">
            <w:pPr>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Предпосылки возникновения новой культуры в Италии на рубеже XIV – XV вв. Сущность культуры Возрождения и подражание античным канонам в искусстве и образе жизни. Гуманистические черты мировоззрения, жизни и творчества деятелей эпохи Возрождения: Данте, Петрарка и др. Расцвет меценатства в городах-республиках Италии.</w:t>
            </w:r>
          </w:p>
          <w:p w:rsidR="009A5621" w:rsidRPr="00886336" w:rsidRDefault="009A5621" w:rsidP="00886336">
            <w:pPr>
              <w:ind w:firstLine="284"/>
              <w:contextualSpacing/>
              <w:jc w:val="both"/>
              <w:rPr>
                <w:rFonts w:ascii="Times New Roman" w:hAnsi="Times New Roman" w:cs="Times New Roman"/>
                <w:sz w:val="18"/>
                <w:szCs w:val="18"/>
                <w:u w:val="single"/>
              </w:rPr>
            </w:pPr>
            <w:r w:rsidRPr="00886336">
              <w:rPr>
                <w:rFonts w:ascii="Times New Roman" w:hAnsi="Times New Roman" w:cs="Times New Roman"/>
                <w:sz w:val="18"/>
                <w:szCs w:val="18"/>
                <w:u w:val="single"/>
              </w:rPr>
              <w:t>[</w:t>
            </w:r>
            <w:r w:rsidRPr="00886336">
              <w:rPr>
                <w:rFonts w:ascii="Times New Roman" w:hAnsi="Times New Roman" w:cs="Times New Roman"/>
                <w:sz w:val="18"/>
                <w:szCs w:val="18"/>
              </w:rPr>
              <w:t>Особенности эпохи Возрождения в Западной Европе. Эразм Роттердамский – «гражданин мира». Томас Мор  и его «Утопия».</w:t>
            </w:r>
            <w:r w:rsidRPr="00886336">
              <w:rPr>
                <w:rFonts w:ascii="Times New Roman" w:hAnsi="Times New Roman" w:cs="Times New Roman"/>
                <w:sz w:val="18"/>
                <w:szCs w:val="18"/>
                <w:u w:val="single"/>
              </w:rPr>
              <w:t>]</w:t>
            </w:r>
          </w:p>
          <w:p w:rsidR="009A5621" w:rsidRPr="00886336" w:rsidRDefault="009A5621" w:rsidP="00886336">
            <w:pPr>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i/>
                <w:sz w:val="18"/>
                <w:szCs w:val="18"/>
              </w:rPr>
            </w:pP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учебный текст и в виде плана-перечисления </w:t>
            </w:r>
            <w:r w:rsidRPr="00886336">
              <w:rPr>
                <w:rFonts w:ascii="Times New Roman" w:hAnsi="Times New Roman" w:cs="Times New Roman"/>
                <w:i/>
                <w:sz w:val="18"/>
                <w:szCs w:val="18"/>
              </w:rPr>
              <w:t>формулировать причины</w:t>
            </w:r>
            <w:r w:rsidRPr="00886336">
              <w:rPr>
                <w:rFonts w:ascii="Times New Roman" w:hAnsi="Times New Roman" w:cs="Times New Roman"/>
                <w:sz w:val="18"/>
                <w:szCs w:val="18"/>
              </w:rPr>
              <w:t xml:space="preserve"> зарождения новой культуры именно в Италии. </w:t>
            </w:r>
            <w:r w:rsidRPr="00886336">
              <w:rPr>
                <w:rFonts w:ascii="Times New Roman" w:hAnsi="Times New Roman" w:cs="Times New Roman"/>
                <w:i/>
                <w:sz w:val="18"/>
                <w:szCs w:val="18"/>
              </w:rPr>
              <w:t>Раскрывать сущностные признаки</w:t>
            </w:r>
            <w:r w:rsidRPr="00886336">
              <w:rPr>
                <w:rFonts w:ascii="Times New Roman" w:hAnsi="Times New Roman" w:cs="Times New Roman"/>
                <w:sz w:val="18"/>
                <w:szCs w:val="18"/>
              </w:rPr>
              <w:t xml:space="preserve"> гуманизма на основе </w:t>
            </w:r>
            <w:r w:rsidRPr="00886336">
              <w:rPr>
                <w:rFonts w:ascii="Times New Roman" w:hAnsi="Times New Roman" w:cs="Times New Roman"/>
                <w:i/>
                <w:sz w:val="18"/>
                <w:szCs w:val="18"/>
              </w:rPr>
              <w:t>анализа</w:t>
            </w:r>
            <w:r w:rsidRPr="00886336">
              <w:rPr>
                <w:rFonts w:ascii="Times New Roman" w:hAnsi="Times New Roman" w:cs="Times New Roman"/>
                <w:sz w:val="18"/>
                <w:szCs w:val="18"/>
              </w:rPr>
              <w:t xml:space="preserve"> фрагментов философских и литературных произведений мастеров Возрождения, а также репродукций художественных картин и архитектурных сооружений той эпохи.</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Актуализировать знания</w:t>
            </w:r>
            <w:r w:rsidRPr="00886336">
              <w:rPr>
                <w:rFonts w:ascii="Times New Roman" w:hAnsi="Times New Roman" w:cs="Times New Roman"/>
                <w:sz w:val="18"/>
                <w:szCs w:val="18"/>
              </w:rPr>
              <w:t xml:space="preserve"> о канонах античного искусства и </w:t>
            </w:r>
            <w:r w:rsidRPr="00886336">
              <w:rPr>
                <w:rFonts w:ascii="Times New Roman" w:hAnsi="Times New Roman" w:cs="Times New Roman"/>
                <w:i/>
                <w:sz w:val="18"/>
                <w:szCs w:val="18"/>
              </w:rPr>
              <w:t xml:space="preserve">применять </w:t>
            </w:r>
            <w:r w:rsidRPr="00886336">
              <w:rPr>
                <w:rFonts w:ascii="Times New Roman" w:hAnsi="Times New Roman" w:cs="Times New Roman"/>
                <w:sz w:val="18"/>
                <w:szCs w:val="18"/>
              </w:rPr>
              <w:t>их для решения логических задач и творческих заданий.</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Давать образную характеристику</w:t>
            </w:r>
            <w:r w:rsidRPr="00886336">
              <w:rPr>
                <w:rFonts w:ascii="Times New Roman" w:hAnsi="Times New Roman" w:cs="Times New Roman"/>
                <w:sz w:val="18"/>
                <w:szCs w:val="18"/>
              </w:rPr>
              <w:t xml:space="preserve"> гуманистов, </w:t>
            </w:r>
            <w:r w:rsidRPr="00886336">
              <w:rPr>
                <w:rFonts w:ascii="Times New Roman" w:hAnsi="Times New Roman" w:cs="Times New Roman"/>
                <w:i/>
                <w:sz w:val="18"/>
                <w:szCs w:val="18"/>
              </w:rPr>
              <w:t>анализируя и</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обобщая</w:t>
            </w:r>
            <w:r w:rsidRPr="00886336">
              <w:rPr>
                <w:rFonts w:ascii="Times New Roman" w:hAnsi="Times New Roman" w:cs="Times New Roman"/>
                <w:sz w:val="18"/>
                <w:szCs w:val="18"/>
              </w:rPr>
              <w:t xml:space="preserve"> учебный текст, дополнительные источники и наглядные изображения.</w:t>
            </w:r>
          </w:p>
        </w:tc>
      </w:tr>
      <w:tr w:rsidR="009A5621" w:rsidRPr="00886336" w:rsidTr="001F3E34">
        <w:tc>
          <w:tcPr>
            <w:tcW w:w="817" w:type="dxa"/>
          </w:tcPr>
          <w:p w:rsidR="009A5621"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9</w:t>
            </w: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Эпоха титанов. Искусство Высокого Возрождения</w:t>
            </w:r>
            <w:r w:rsidR="00716AD4" w:rsidRPr="00886336">
              <w:rPr>
                <w:rFonts w:ascii="Times New Roman" w:hAnsi="Times New Roman" w:cs="Times New Roman"/>
                <w:sz w:val="18"/>
                <w:szCs w:val="18"/>
                <w:u w:val="single"/>
              </w:rPr>
              <w:t xml:space="preserve"> (1 час)</w:t>
            </w:r>
          </w:p>
        </w:tc>
        <w:tc>
          <w:tcPr>
            <w:tcW w:w="4785" w:type="dxa"/>
          </w:tcPr>
          <w:p w:rsidR="009A5621" w:rsidRPr="00886336" w:rsidRDefault="009A5621" w:rsidP="00886336">
            <w:pPr>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 xml:space="preserve">Конец </w:t>
            </w:r>
            <w:r w:rsidRPr="00886336">
              <w:rPr>
                <w:rFonts w:ascii="Times New Roman" w:hAnsi="Times New Roman" w:cs="Times New Roman"/>
                <w:sz w:val="18"/>
                <w:szCs w:val="18"/>
                <w:lang w:val="en-US"/>
              </w:rPr>
              <w:t>XV</w:t>
            </w:r>
            <w:r w:rsidRPr="00886336">
              <w:rPr>
                <w:rFonts w:ascii="Times New Roman" w:hAnsi="Times New Roman" w:cs="Times New Roman"/>
                <w:sz w:val="18"/>
                <w:szCs w:val="18"/>
              </w:rPr>
              <w:t xml:space="preserve"> – первая треть </w:t>
            </w:r>
            <w:r w:rsidRPr="00886336">
              <w:rPr>
                <w:rFonts w:ascii="Times New Roman" w:hAnsi="Times New Roman" w:cs="Times New Roman"/>
                <w:sz w:val="18"/>
                <w:szCs w:val="18"/>
                <w:lang w:val="en-US"/>
              </w:rPr>
              <w:t>XVI</w:t>
            </w:r>
            <w:r w:rsidRPr="00886336">
              <w:rPr>
                <w:rFonts w:ascii="Times New Roman" w:hAnsi="Times New Roman" w:cs="Times New Roman"/>
                <w:sz w:val="18"/>
                <w:szCs w:val="18"/>
              </w:rPr>
              <w:t xml:space="preserve"> вв. и особенности эпохи Высокого Возрождения. Личности и творчество мастеров Италии (Леонаро да Винчи, Микеланджело, Рафаэль, Тициан и др.), Северного Возрождения (А.Дюрер, Г.Гольбейн, И.Босх, П.Брейгель Старший и др.). Новые черты в искусстве Высокого Возрождения как переходного к культуре Нового времени.</w:t>
            </w:r>
          </w:p>
          <w:p w:rsidR="009A5621" w:rsidRPr="00886336" w:rsidRDefault="009A5621" w:rsidP="00886336">
            <w:pPr>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Давать определение и обобщенную характеристику</w:t>
            </w:r>
            <w:r w:rsidRPr="00886336">
              <w:rPr>
                <w:rFonts w:ascii="Times New Roman" w:hAnsi="Times New Roman" w:cs="Times New Roman"/>
                <w:sz w:val="18"/>
                <w:szCs w:val="18"/>
              </w:rPr>
              <w:t xml:space="preserve"> эпохи Возрождения, </w:t>
            </w:r>
            <w:r w:rsidRPr="00886336">
              <w:rPr>
                <w:rFonts w:ascii="Times New Roman" w:hAnsi="Times New Roman" w:cs="Times New Roman"/>
                <w:i/>
                <w:sz w:val="18"/>
                <w:szCs w:val="18"/>
              </w:rPr>
              <w:t>выделяя</w:t>
            </w:r>
            <w:r w:rsidRPr="00886336">
              <w:rPr>
                <w:rFonts w:ascii="Times New Roman" w:hAnsi="Times New Roman" w:cs="Times New Roman"/>
                <w:sz w:val="18"/>
                <w:szCs w:val="18"/>
              </w:rPr>
              <w:t xml:space="preserve"> в ней периоды Раннего и Высокого Возрождения.    </w:t>
            </w:r>
            <w:r w:rsidRPr="00886336">
              <w:rPr>
                <w:rFonts w:ascii="Times New Roman" w:hAnsi="Times New Roman" w:cs="Times New Roman"/>
                <w:i/>
                <w:sz w:val="18"/>
                <w:szCs w:val="18"/>
              </w:rPr>
              <w:t xml:space="preserve">Анализировать </w:t>
            </w:r>
            <w:r w:rsidRPr="00886336">
              <w:rPr>
                <w:rFonts w:ascii="Times New Roman" w:hAnsi="Times New Roman" w:cs="Times New Roman"/>
                <w:sz w:val="18"/>
                <w:szCs w:val="18"/>
              </w:rPr>
              <w:t xml:space="preserve">учебный текст и дополнительные источники о жизни и творчестве мастеров Возрождения, а также их произведения (по выбору учащихся) в контексте ключевых идей этой исторической эпохи. </w:t>
            </w:r>
            <w:r w:rsidRPr="00886336">
              <w:rPr>
                <w:rFonts w:ascii="Times New Roman" w:hAnsi="Times New Roman" w:cs="Times New Roman"/>
                <w:i/>
                <w:sz w:val="18"/>
                <w:szCs w:val="18"/>
              </w:rPr>
              <w:t xml:space="preserve">Готовить сообщения-презентации </w:t>
            </w:r>
            <w:r w:rsidRPr="00886336">
              <w:rPr>
                <w:rFonts w:ascii="Times New Roman" w:hAnsi="Times New Roman" w:cs="Times New Roman"/>
                <w:sz w:val="18"/>
                <w:szCs w:val="18"/>
              </w:rPr>
              <w:t xml:space="preserve">об отдельных работах по примерному комплексному плану и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об их художественных достоинствах, а также личные впечатления от встречи с этими шедеврами мировой культуры.</w:t>
            </w:r>
          </w:p>
        </w:tc>
      </w:tr>
      <w:tr w:rsidR="009A5621" w:rsidRPr="00886336" w:rsidTr="001F3E34">
        <w:tc>
          <w:tcPr>
            <w:tcW w:w="817" w:type="dxa"/>
          </w:tcPr>
          <w:p w:rsidR="009A5621" w:rsidRPr="00886336" w:rsidRDefault="009A5621" w:rsidP="00886336">
            <w:pPr>
              <w:rPr>
                <w:rFonts w:ascii="Times New Roman" w:eastAsia="Times New Roman" w:hAnsi="Times New Roman" w:cs="Times New Roman"/>
                <w:sz w:val="18"/>
                <w:szCs w:val="18"/>
              </w:rPr>
            </w:pP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b/>
                <w:sz w:val="18"/>
                <w:szCs w:val="18"/>
              </w:rPr>
              <w:t>Реформация и контрреформация в Европе</w:t>
            </w:r>
            <w:r w:rsidR="00716AD4" w:rsidRPr="00886336">
              <w:rPr>
                <w:rFonts w:ascii="Times New Roman" w:hAnsi="Times New Roman" w:cs="Times New Roman"/>
                <w:b/>
                <w:sz w:val="18"/>
                <w:szCs w:val="18"/>
              </w:rPr>
              <w:t xml:space="preserve"> (3 часа)</w:t>
            </w:r>
          </w:p>
        </w:tc>
        <w:tc>
          <w:tcPr>
            <w:tcW w:w="4785" w:type="dxa"/>
          </w:tcPr>
          <w:p w:rsidR="009A5621" w:rsidRPr="00886336" w:rsidRDefault="009A5621" w:rsidP="00886336">
            <w:pPr>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i/>
                <w:sz w:val="18"/>
                <w:szCs w:val="18"/>
              </w:rPr>
            </w:pPr>
          </w:p>
        </w:tc>
      </w:tr>
      <w:tr w:rsidR="009A5621" w:rsidRPr="00886336" w:rsidTr="001F3E34">
        <w:tc>
          <w:tcPr>
            <w:tcW w:w="817" w:type="dxa"/>
          </w:tcPr>
          <w:p w:rsidR="009A5621" w:rsidRPr="00886336" w:rsidRDefault="00BD3FC6"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F875C9" w:rsidRPr="00886336">
              <w:rPr>
                <w:rFonts w:ascii="Times New Roman" w:eastAsia="Times New Roman" w:hAnsi="Times New Roman" w:cs="Times New Roman"/>
                <w:sz w:val="18"/>
                <w:szCs w:val="18"/>
              </w:rPr>
              <w:t>0</w:t>
            </w:r>
          </w:p>
        </w:tc>
        <w:tc>
          <w:tcPr>
            <w:tcW w:w="3011" w:type="dxa"/>
          </w:tcPr>
          <w:p w:rsidR="009A5621" w:rsidRPr="00886336" w:rsidRDefault="009A5621" w:rsidP="00886336">
            <w:pPr>
              <w:rPr>
                <w:rFonts w:ascii="Times New Roman" w:hAnsi="Times New Roman" w:cs="Times New Roman"/>
                <w:b/>
                <w:sz w:val="18"/>
                <w:szCs w:val="18"/>
              </w:rPr>
            </w:pPr>
            <w:r w:rsidRPr="00886336">
              <w:rPr>
                <w:rFonts w:ascii="Times New Roman" w:hAnsi="Times New Roman" w:cs="Times New Roman"/>
                <w:sz w:val="18"/>
                <w:szCs w:val="18"/>
                <w:u w:val="single"/>
              </w:rPr>
              <w:t>Реформация и крестьянская война в Германии</w:t>
            </w:r>
            <w:r w:rsidR="00716AD4" w:rsidRPr="00886336">
              <w:rPr>
                <w:rFonts w:ascii="Times New Roman" w:hAnsi="Times New Roman" w:cs="Times New Roman"/>
                <w:sz w:val="18"/>
                <w:szCs w:val="18"/>
                <w:u w:val="single"/>
              </w:rPr>
              <w:t xml:space="preserve"> (1 час)</w:t>
            </w:r>
          </w:p>
        </w:tc>
        <w:tc>
          <w:tcPr>
            <w:tcW w:w="4785" w:type="dxa"/>
          </w:tcPr>
          <w:p w:rsidR="001F3E34" w:rsidRPr="00886336" w:rsidRDefault="009A5621"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Политические, экономические и идейные предпосылки движения за обновление католической церкви в Германии в начале XVI в. Начало Реформации. Личность Мартина Лютера (1483 – 1546 гг.), «95 тезисов против индульгенций» (1517 г.), идеи «оправдания верой», «дешевой Церкви» и др. Поддержка идей и действий Лютера в широких слоях германского общества.</w:t>
            </w:r>
            <w:r w:rsidR="001F3E34" w:rsidRPr="00886336">
              <w:rPr>
                <w:rFonts w:ascii="Times New Roman" w:hAnsi="Times New Roman" w:cs="Times New Roman"/>
                <w:sz w:val="18"/>
                <w:szCs w:val="18"/>
              </w:rPr>
              <w:t xml:space="preserve"> Крестьянская война (1524 – 1525 гг.). Томас Мюнцер (1490 – 1525 гг.) и программа «12 статей». Причины поражения крестьянской войны и ее последствия.</w:t>
            </w:r>
          </w:p>
          <w:p w:rsidR="001F3E34" w:rsidRPr="00886336" w:rsidRDefault="001F3E34"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Имперская реформа и причины ее поражения. </w:t>
            </w:r>
          </w:p>
          <w:p w:rsidR="009A5621" w:rsidRPr="00886336" w:rsidRDefault="001F3E34" w:rsidP="00886336">
            <w:pPr>
              <w:contextualSpacing/>
              <w:jc w:val="both"/>
              <w:rPr>
                <w:rFonts w:ascii="Times New Roman" w:hAnsi="Times New Roman" w:cs="Times New Roman"/>
                <w:sz w:val="18"/>
                <w:szCs w:val="18"/>
              </w:rPr>
            </w:pPr>
            <w:r w:rsidRPr="00886336">
              <w:rPr>
                <w:rFonts w:ascii="Times New Roman" w:hAnsi="Times New Roman" w:cs="Times New Roman"/>
                <w:sz w:val="18"/>
                <w:szCs w:val="18"/>
              </w:rPr>
              <w:t>Политические и социально-экономические перспективы развития Германии в результате поражения общественных движений и прогрессивных политических реформ.</w:t>
            </w:r>
          </w:p>
        </w:tc>
        <w:tc>
          <w:tcPr>
            <w:tcW w:w="6096" w:type="dxa"/>
          </w:tcPr>
          <w:p w:rsidR="009A5621" w:rsidRPr="00886336" w:rsidRDefault="009A5621" w:rsidP="00886336">
            <w:pPr>
              <w:jc w:val="both"/>
              <w:rPr>
                <w:rFonts w:ascii="Times New Roman" w:hAnsi="Times New Roman" w:cs="Times New Roman"/>
                <w:i/>
                <w:sz w:val="18"/>
                <w:szCs w:val="18"/>
              </w:rPr>
            </w:pPr>
          </w:p>
          <w:p w:rsidR="001F3E34"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Актуализировать знания </w:t>
            </w:r>
            <w:r w:rsidRPr="00886336">
              <w:rPr>
                <w:rFonts w:ascii="Times New Roman" w:hAnsi="Times New Roman" w:cs="Times New Roman"/>
                <w:sz w:val="18"/>
                <w:szCs w:val="18"/>
              </w:rPr>
              <w:t xml:space="preserve">о движениях и борцах за обновление католической церкви в Средние века. </w:t>
            </w:r>
            <w:r w:rsidRPr="00886336">
              <w:rPr>
                <w:rFonts w:ascii="Times New Roman" w:hAnsi="Times New Roman" w:cs="Times New Roman"/>
                <w:i/>
                <w:sz w:val="18"/>
                <w:szCs w:val="18"/>
              </w:rPr>
              <w:t xml:space="preserve">Анализировать </w:t>
            </w:r>
            <w:r w:rsidRPr="00886336">
              <w:rPr>
                <w:rFonts w:ascii="Times New Roman" w:hAnsi="Times New Roman" w:cs="Times New Roman"/>
                <w:sz w:val="18"/>
                <w:szCs w:val="18"/>
              </w:rPr>
              <w:t xml:space="preserve">учебный текст и </w:t>
            </w:r>
            <w:r w:rsidRPr="00886336">
              <w:rPr>
                <w:rFonts w:ascii="Times New Roman" w:hAnsi="Times New Roman" w:cs="Times New Roman"/>
                <w:i/>
                <w:sz w:val="18"/>
                <w:szCs w:val="18"/>
              </w:rPr>
              <w:t xml:space="preserve">выделять </w:t>
            </w:r>
            <w:r w:rsidRPr="00886336">
              <w:rPr>
                <w:rFonts w:ascii="Times New Roman" w:hAnsi="Times New Roman" w:cs="Times New Roman"/>
                <w:sz w:val="18"/>
                <w:szCs w:val="18"/>
              </w:rPr>
              <w:t xml:space="preserve">в нем три вида предпосылок Реформации.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зарождения в начале XVI века движения за обновление церкви в Германии. </w:t>
            </w:r>
            <w:r w:rsidRPr="00886336">
              <w:rPr>
                <w:rFonts w:ascii="Times New Roman" w:hAnsi="Times New Roman" w:cs="Times New Roman"/>
                <w:i/>
                <w:sz w:val="18"/>
                <w:szCs w:val="18"/>
              </w:rPr>
              <w:t>Давать образную характеристику</w:t>
            </w:r>
            <w:r w:rsidRPr="00886336">
              <w:rPr>
                <w:rFonts w:ascii="Times New Roman" w:hAnsi="Times New Roman" w:cs="Times New Roman"/>
                <w:sz w:val="18"/>
                <w:szCs w:val="18"/>
              </w:rPr>
              <w:t xml:space="preserve"> М.Лютера, в т.ч. на основе его ярких высказываний, идей и поступков. </w:t>
            </w:r>
            <w:r w:rsidRPr="00886336">
              <w:rPr>
                <w:rFonts w:ascii="Times New Roman" w:hAnsi="Times New Roman" w:cs="Times New Roman"/>
                <w:i/>
                <w:sz w:val="18"/>
                <w:szCs w:val="18"/>
              </w:rPr>
              <w:t>Критически анализировать</w:t>
            </w:r>
            <w:r w:rsidRPr="00886336">
              <w:rPr>
                <w:rFonts w:ascii="Times New Roman" w:hAnsi="Times New Roman" w:cs="Times New Roman"/>
                <w:sz w:val="18"/>
                <w:szCs w:val="18"/>
              </w:rPr>
              <w:t xml:space="preserve"> визуальные источники времен Реформации,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распространения идей Лютера в широких слоях германского общества.</w:t>
            </w:r>
            <w:r w:rsidR="001F3E34" w:rsidRPr="00886336">
              <w:rPr>
                <w:rFonts w:ascii="Times New Roman" w:hAnsi="Times New Roman" w:cs="Times New Roman"/>
                <w:i/>
                <w:sz w:val="18"/>
                <w:szCs w:val="18"/>
              </w:rPr>
              <w:t xml:space="preserve"> Анализировать</w:t>
            </w:r>
            <w:r w:rsidR="001F3E34" w:rsidRPr="00886336">
              <w:rPr>
                <w:rFonts w:ascii="Times New Roman" w:hAnsi="Times New Roman" w:cs="Times New Roman"/>
                <w:sz w:val="18"/>
                <w:szCs w:val="18"/>
              </w:rPr>
              <w:t xml:space="preserve"> документ и на его основе </w:t>
            </w:r>
            <w:r w:rsidR="001F3E34" w:rsidRPr="00886336">
              <w:rPr>
                <w:rFonts w:ascii="Times New Roman" w:hAnsi="Times New Roman" w:cs="Times New Roman"/>
                <w:i/>
                <w:sz w:val="18"/>
                <w:szCs w:val="18"/>
              </w:rPr>
              <w:t>характеризовать</w:t>
            </w:r>
            <w:r w:rsidR="001F3E34" w:rsidRPr="00886336">
              <w:rPr>
                <w:rFonts w:ascii="Times New Roman" w:hAnsi="Times New Roman" w:cs="Times New Roman"/>
                <w:sz w:val="18"/>
                <w:szCs w:val="18"/>
              </w:rPr>
              <w:t xml:space="preserve"> крестьянское движение в Германии, </w:t>
            </w:r>
            <w:r w:rsidR="001F3E34" w:rsidRPr="00886336">
              <w:rPr>
                <w:rFonts w:ascii="Times New Roman" w:hAnsi="Times New Roman" w:cs="Times New Roman"/>
                <w:i/>
                <w:sz w:val="18"/>
                <w:szCs w:val="18"/>
              </w:rPr>
              <w:t>объяснять</w:t>
            </w:r>
            <w:r w:rsidR="001F3E34" w:rsidRPr="00886336">
              <w:rPr>
                <w:rFonts w:ascii="Times New Roman" w:hAnsi="Times New Roman" w:cs="Times New Roman"/>
                <w:sz w:val="18"/>
                <w:szCs w:val="18"/>
              </w:rPr>
              <w:t xml:space="preserve"> причины его поражения.</w:t>
            </w:r>
          </w:p>
          <w:p w:rsidR="001F3E34" w:rsidRPr="00886336" w:rsidRDefault="001F3E34" w:rsidP="00886336">
            <w:pPr>
              <w:jc w:val="both"/>
              <w:rPr>
                <w:rFonts w:ascii="Times New Roman" w:hAnsi="Times New Roman" w:cs="Times New Roman"/>
                <w:sz w:val="18"/>
                <w:szCs w:val="18"/>
              </w:rPr>
            </w:pPr>
          </w:p>
          <w:p w:rsidR="001F3E34" w:rsidRPr="00886336" w:rsidRDefault="001F3E34" w:rsidP="00886336">
            <w:pPr>
              <w:jc w:val="both"/>
              <w:rPr>
                <w:rFonts w:ascii="Times New Roman" w:hAnsi="Times New Roman" w:cs="Times New Roman"/>
                <w:sz w:val="18"/>
                <w:szCs w:val="18"/>
              </w:rPr>
            </w:pP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проект имперской реформы с программой «12 статей», </w:t>
            </w:r>
            <w:r w:rsidRPr="00886336">
              <w:rPr>
                <w:rFonts w:ascii="Times New Roman" w:hAnsi="Times New Roman" w:cs="Times New Roman"/>
                <w:i/>
                <w:sz w:val="18"/>
                <w:szCs w:val="18"/>
              </w:rPr>
              <w:t>прогнозировать</w:t>
            </w:r>
            <w:r w:rsidRPr="00886336">
              <w:rPr>
                <w:rFonts w:ascii="Times New Roman" w:hAnsi="Times New Roman" w:cs="Times New Roman"/>
                <w:sz w:val="18"/>
                <w:szCs w:val="18"/>
              </w:rPr>
              <w:t xml:space="preserve"> возможное будущее Германии 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провала общественного движения.</w:t>
            </w:r>
          </w:p>
          <w:p w:rsidR="009A5621" w:rsidRPr="00886336" w:rsidRDefault="009A5621" w:rsidP="00886336">
            <w:pPr>
              <w:jc w:val="both"/>
              <w:rPr>
                <w:rFonts w:ascii="Times New Roman" w:hAnsi="Times New Roman" w:cs="Times New Roman"/>
                <w:sz w:val="18"/>
                <w:szCs w:val="18"/>
              </w:rPr>
            </w:pPr>
          </w:p>
        </w:tc>
      </w:tr>
      <w:tr w:rsidR="009A5621" w:rsidRPr="00886336" w:rsidTr="001F3E34">
        <w:tc>
          <w:tcPr>
            <w:tcW w:w="817" w:type="dxa"/>
          </w:tcPr>
          <w:p w:rsidR="009A5621" w:rsidRPr="00886336" w:rsidRDefault="00BD3FC6"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1F3E34" w:rsidRPr="00886336">
              <w:rPr>
                <w:rFonts w:ascii="Times New Roman" w:eastAsia="Times New Roman" w:hAnsi="Times New Roman" w:cs="Times New Roman"/>
                <w:sz w:val="18"/>
                <w:szCs w:val="18"/>
              </w:rPr>
              <w:t>1</w:t>
            </w: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Рождение протестантизма и религиозные войны в Европе XVI столетия</w:t>
            </w:r>
            <w:r w:rsidR="00716AD4" w:rsidRPr="00886336">
              <w:rPr>
                <w:rFonts w:ascii="Times New Roman" w:hAnsi="Times New Roman" w:cs="Times New Roman"/>
                <w:sz w:val="18"/>
                <w:szCs w:val="18"/>
              </w:rPr>
              <w:t xml:space="preserve"> (1 час)</w:t>
            </w:r>
          </w:p>
        </w:tc>
        <w:tc>
          <w:tcPr>
            <w:tcW w:w="4785" w:type="dxa"/>
          </w:tcPr>
          <w:p w:rsidR="009A5621" w:rsidRPr="00886336" w:rsidRDefault="009A5621" w:rsidP="00886336">
            <w:pPr>
              <w:tabs>
                <w:tab w:val="left" w:pos="0"/>
              </w:tabs>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Протестантизм и его основные направления: лютеранство, кальвинизм, англиканство и др. Основы лютеранской церкви и ареал ее распространения в Европе в XVI в. Условия религиозного мира (1555 г.) между императором Карлом </w:t>
            </w:r>
            <w:r w:rsidRPr="00886336">
              <w:rPr>
                <w:rFonts w:ascii="Times New Roman" w:hAnsi="Times New Roman" w:cs="Times New Roman"/>
                <w:sz w:val="18"/>
                <w:szCs w:val="18"/>
                <w:lang w:val="en-US"/>
              </w:rPr>
              <w:t>V</w:t>
            </w:r>
            <w:r w:rsidRPr="00886336">
              <w:rPr>
                <w:rFonts w:ascii="Times New Roman" w:hAnsi="Times New Roman" w:cs="Times New Roman"/>
                <w:sz w:val="18"/>
                <w:szCs w:val="18"/>
              </w:rPr>
              <w:t xml:space="preserve"> и князьями,  последствия этого соглашения для централизации страны.</w:t>
            </w:r>
          </w:p>
          <w:p w:rsidR="009A5621" w:rsidRPr="00886336" w:rsidRDefault="009A5621"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u w:val="single"/>
              </w:rPr>
              <w:t>[</w:t>
            </w:r>
            <w:r w:rsidRPr="00886336">
              <w:rPr>
                <w:rFonts w:ascii="Times New Roman" w:hAnsi="Times New Roman" w:cs="Times New Roman"/>
                <w:sz w:val="18"/>
                <w:szCs w:val="18"/>
              </w:rPr>
              <w:t>Основы кальвинизма. Личность Жана Кальвина. Устройство кальвинистской церкви, ее социальная опора. Ареал распространения кальвинизма в Европе.]</w:t>
            </w:r>
          </w:p>
          <w:p w:rsidR="009A5621" w:rsidRPr="00886336" w:rsidRDefault="009A5621" w:rsidP="00886336">
            <w:pPr>
              <w:tabs>
                <w:tab w:val="left" w:pos="0"/>
              </w:tabs>
              <w:ind w:firstLine="284"/>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понятие «протестантизм», </w:t>
            </w:r>
            <w:r w:rsidRPr="00886336">
              <w:rPr>
                <w:rFonts w:ascii="Times New Roman" w:hAnsi="Times New Roman" w:cs="Times New Roman"/>
                <w:i/>
                <w:sz w:val="18"/>
                <w:szCs w:val="18"/>
              </w:rPr>
              <w:t>выделять</w:t>
            </w:r>
            <w:r w:rsidRPr="00886336">
              <w:rPr>
                <w:rFonts w:ascii="Times New Roman" w:hAnsi="Times New Roman" w:cs="Times New Roman"/>
                <w:sz w:val="18"/>
                <w:szCs w:val="18"/>
              </w:rPr>
              <w:t xml:space="preserve"> его главные признаки и </w:t>
            </w:r>
            <w:r w:rsidRPr="00886336">
              <w:rPr>
                <w:rFonts w:ascii="Times New Roman" w:hAnsi="Times New Roman" w:cs="Times New Roman"/>
                <w:i/>
                <w:sz w:val="18"/>
                <w:szCs w:val="18"/>
              </w:rPr>
              <w:t>использовать</w:t>
            </w:r>
            <w:r w:rsidRPr="00886336">
              <w:rPr>
                <w:rFonts w:ascii="Times New Roman" w:hAnsi="Times New Roman" w:cs="Times New Roman"/>
                <w:sz w:val="18"/>
                <w:szCs w:val="18"/>
              </w:rPr>
              <w:t xml:space="preserve"> в своих ответах. </w:t>
            </w:r>
            <w:r w:rsidRPr="00886336">
              <w:rPr>
                <w:rFonts w:ascii="Times New Roman" w:hAnsi="Times New Roman" w:cs="Times New Roman"/>
                <w:i/>
                <w:sz w:val="18"/>
                <w:szCs w:val="18"/>
              </w:rPr>
              <w:t>Давать обобщенную характеристику</w:t>
            </w:r>
            <w:r w:rsidRPr="00886336">
              <w:rPr>
                <w:rFonts w:ascii="Times New Roman" w:hAnsi="Times New Roman" w:cs="Times New Roman"/>
                <w:sz w:val="18"/>
                <w:szCs w:val="18"/>
              </w:rPr>
              <w:t xml:space="preserve"> лютеранства, </w:t>
            </w:r>
            <w:r w:rsidRPr="00886336">
              <w:rPr>
                <w:rFonts w:ascii="Times New Roman" w:hAnsi="Times New Roman" w:cs="Times New Roman"/>
                <w:i/>
                <w:sz w:val="18"/>
                <w:szCs w:val="18"/>
              </w:rPr>
              <w:t>раскрывать</w:t>
            </w:r>
            <w:r w:rsidRPr="00886336">
              <w:rPr>
                <w:rFonts w:ascii="Times New Roman" w:hAnsi="Times New Roman" w:cs="Times New Roman"/>
                <w:sz w:val="18"/>
                <w:szCs w:val="18"/>
              </w:rPr>
              <w:t xml:space="preserve"> его основные положения, на карте </w:t>
            </w:r>
            <w:r w:rsidRPr="00886336">
              <w:rPr>
                <w:rFonts w:ascii="Times New Roman" w:hAnsi="Times New Roman" w:cs="Times New Roman"/>
                <w:i/>
                <w:sz w:val="18"/>
                <w:szCs w:val="18"/>
              </w:rPr>
              <w:t>показывать</w:t>
            </w:r>
            <w:r w:rsidRPr="00886336">
              <w:rPr>
                <w:rFonts w:ascii="Times New Roman" w:hAnsi="Times New Roman" w:cs="Times New Roman"/>
                <w:sz w:val="18"/>
                <w:szCs w:val="18"/>
              </w:rPr>
              <w:t xml:space="preserve"> страны и регионы с преобладанием этой религии.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историческую ситуацию и </w:t>
            </w:r>
            <w:r w:rsidRPr="00886336">
              <w:rPr>
                <w:rFonts w:ascii="Times New Roman" w:hAnsi="Times New Roman" w:cs="Times New Roman"/>
                <w:i/>
                <w:sz w:val="18"/>
                <w:szCs w:val="18"/>
              </w:rPr>
              <w:t xml:space="preserve">формулировать </w:t>
            </w:r>
            <w:r w:rsidRPr="00886336">
              <w:rPr>
                <w:rFonts w:ascii="Times New Roman" w:hAnsi="Times New Roman" w:cs="Times New Roman"/>
                <w:sz w:val="18"/>
                <w:szCs w:val="18"/>
              </w:rPr>
              <w:t>следствия религиозного мира 1555 г. для Германии.</w:t>
            </w:r>
          </w:p>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t>Давать обобщенную характеристику</w:t>
            </w:r>
            <w:r w:rsidRPr="00886336">
              <w:rPr>
                <w:rFonts w:ascii="Times New Roman" w:hAnsi="Times New Roman" w:cs="Times New Roman"/>
                <w:sz w:val="18"/>
                <w:szCs w:val="18"/>
              </w:rPr>
              <w:t xml:space="preserve"> кальвинизма,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кальвинистскую церковь с лютеранской и </w:t>
            </w:r>
            <w:r w:rsidRPr="00886336">
              <w:rPr>
                <w:rFonts w:ascii="Times New Roman" w:hAnsi="Times New Roman" w:cs="Times New Roman"/>
                <w:i/>
                <w:sz w:val="18"/>
                <w:szCs w:val="18"/>
              </w:rPr>
              <w:t>показывать</w:t>
            </w:r>
            <w:r w:rsidRPr="00886336">
              <w:rPr>
                <w:rFonts w:ascii="Times New Roman" w:hAnsi="Times New Roman" w:cs="Times New Roman"/>
                <w:sz w:val="18"/>
                <w:szCs w:val="18"/>
              </w:rPr>
              <w:t xml:space="preserve"> на карте регионы распространения.</w:t>
            </w:r>
          </w:p>
          <w:p w:rsidR="009A5621" w:rsidRPr="00886336" w:rsidRDefault="009A5621" w:rsidP="00886336">
            <w:pPr>
              <w:jc w:val="both"/>
              <w:rPr>
                <w:rFonts w:ascii="Times New Roman" w:hAnsi="Times New Roman" w:cs="Times New Roman"/>
                <w:i/>
                <w:sz w:val="18"/>
                <w:szCs w:val="18"/>
              </w:rPr>
            </w:pPr>
          </w:p>
        </w:tc>
      </w:tr>
      <w:tr w:rsidR="009A5621" w:rsidRPr="00886336" w:rsidTr="001F3E34">
        <w:tc>
          <w:tcPr>
            <w:tcW w:w="817" w:type="dxa"/>
          </w:tcPr>
          <w:p w:rsidR="009A5621" w:rsidRPr="00886336" w:rsidRDefault="00BD3FC6"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1F3E34" w:rsidRPr="00886336">
              <w:rPr>
                <w:rFonts w:ascii="Times New Roman" w:eastAsia="Times New Roman" w:hAnsi="Times New Roman" w:cs="Times New Roman"/>
                <w:sz w:val="18"/>
                <w:szCs w:val="18"/>
              </w:rPr>
              <w:t>2</w:t>
            </w:r>
          </w:p>
        </w:tc>
        <w:tc>
          <w:tcPr>
            <w:tcW w:w="3011" w:type="dxa"/>
          </w:tcPr>
          <w:p w:rsidR="009A5621" w:rsidRPr="00886336" w:rsidRDefault="009A5621"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Контрреформация</w:t>
            </w:r>
            <w:r w:rsidR="00716AD4" w:rsidRPr="00886336">
              <w:rPr>
                <w:rFonts w:ascii="Times New Roman" w:hAnsi="Times New Roman" w:cs="Times New Roman"/>
                <w:sz w:val="18"/>
                <w:szCs w:val="18"/>
                <w:u w:val="single"/>
              </w:rPr>
              <w:t xml:space="preserve"> (1 час)</w:t>
            </w:r>
          </w:p>
        </w:tc>
        <w:tc>
          <w:tcPr>
            <w:tcW w:w="4785" w:type="dxa"/>
          </w:tcPr>
          <w:p w:rsidR="009A5621" w:rsidRPr="00886336" w:rsidRDefault="009A5621"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Контрреформация и меры борьбы католической церкви </w:t>
            </w:r>
            <w:r w:rsidRPr="00886336">
              <w:rPr>
                <w:rFonts w:ascii="Times New Roman" w:hAnsi="Times New Roman" w:cs="Times New Roman"/>
                <w:sz w:val="18"/>
                <w:szCs w:val="18"/>
              </w:rPr>
              <w:lastRenderedPageBreak/>
              <w:t xml:space="preserve">с распространением в мире идей протестантизма. [Иезуиты. Личность и деятельность Игнатия Лойолы.] </w:t>
            </w:r>
          </w:p>
          <w:p w:rsidR="009A5621" w:rsidRPr="00886336" w:rsidRDefault="009A5621" w:rsidP="00886336">
            <w:pPr>
              <w:tabs>
                <w:tab w:val="left" w:pos="0"/>
              </w:tabs>
              <w:contextualSpacing/>
              <w:jc w:val="both"/>
              <w:rPr>
                <w:rFonts w:ascii="Times New Roman" w:hAnsi="Times New Roman" w:cs="Times New Roman"/>
                <w:sz w:val="18"/>
                <w:szCs w:val="18"/>
              </w:rPr>
            </w:pPr>
          </w:p>
        </w:tc>
        <w:tc>
          <w:tcPr>
            <w:tcW w:w="6096" w:type="dxa"/>
          </w:tcPr>
          <w:p w:rsidR="009A5621" w:rsidRPr="00886336" w:rsidRDefault="009A5621" w:rsidP="00886336">
            <w:pPr>
              <w:jc w:val="both"/>
              <w:rPr>
                <w:rFonts w:ascii="Times New Roman" w:hAnsi="Times New Roman" w:cs="Times New Roman"/>
                <w:sz w:val="18"/>
                <w:szCs w:val="18"/>
              </w:rPr>
            </w:pPr>
            <w:r w:rsidRPr="00886336">
              <w:rPr>
                <w:rFonts w:ascii="Times New Roman" w:hAnsi="Times New Roman" w:cs="Times New Roman"/>
                <w:i/>
                <w:sz w:val="18"/>
                <w:szCs w:val="18"/>
              </w:rPr>
              <w:lastRenderedPageBreak/>
              <w:t xml:space="preserve">Называть </w:t>
            </w:r>
            <w:r w:rsidRPr="00886336">
              <w:rPr>
                <w:rFonts w:ascii="Times New Roman" w:hAnsi="Times New Roman" w:cs="Times New Roman"/>
                <w:sz w:val="18"/>
                <w:szCs w:val="18"/>
              </w:rPr>
              <w:t xml:space="preserve">меры борьбы католической церкви с Реформацией, в т.ч. на </w:t>
            </w:r>
            <w:r w:rsidRPr="00886336">
              <w:rPr>
                <w:rFonts w:ascii="Times New Roman" w:hAnsi="Times New Roman" w:cs="Times New Roman"/>
                <w:sz w:val="18"/>
                <w:szCs w:val="18"/>
              </w:rPr>
              <w:lastRenderedPageBreak/>
              <w:t xml:space="preserve">основе </w:t>
            </w:r>
            <w:r w:rsidRPr="00886336">
              <w:rPr>
                <w:rFonts w:ascii="Times New Roman" w:hAnsi="Times New Roman" w:cs="Times New Roman"/>
                <w:i/>
                <w:sz w:val="18"/>
                <w:szCs w:val="18"/>
              </w:rPr>
              <w:t>анализа</w:t>
            </w:r>
            <w:r w:rsidRPr="00886336">
              <w:rPr>
                <w:rFonts w:ascii="Times New Roman" w:hAnsi="Times New Roman" w:cs="Times New Roman"/>
                <w:sz w:val="18"/>
                <w:szCs w:val="18"/>
              </w:rPr>
              <w:t xml:space="preserve"> первоисточника. </w:t>
            </w:r>
            <w:r w:rsidRPr="00886336">
              <w:rPr>
                <w:rFonts w:ascii="Times New Roman" w:hAnsi="Times New Roman" w:cs="Times New Roman"/>
                <w:i/>
                <w:sz w:val="18"/>
                <w:szCs w:val="18"/>
              </w:rPr>
              <w:t xml:space="preserve">Показывать </w:t>
            </w:r>
            <w:r w:rsidRPr="00886336">
              <w:rPr>
                <w:rFonts w:ascii="Times New Roman" w:hAnsi="Times New Roman" w:cs="Times New Roman"/>
                <w:sz w:val="18"/>
                <w:szCs w:val="18"/>
              </w:rPr>
              <w:t>на карте страны и регионы, оставшиеся под властью католической церкви.</w:t>
            </w:r>
          </w:p>
        </w:tc>
      </w:tr>
      <w:tr w:rsidR="00BD3FC6" w:rsidRPr="00886336" w:rsidTr="001F3E34">
        <w:tc>
          <w:tcPr>
            <w:tcW w:w="817" w:type="dxa"/>
          </w:tcPr>
          <w:p w:rsidR="00BD3FC6" w:rsidRPr="00886336" w:rsidRDefault="00BD3FC6" w:rsidP="00886336">
            <w:pPr>
              <w:rPr>
                <w:rFonts w:ascii="Times New Roman" w:eastAsia="Times New Roman" w:hAnsi="Times New Roman" w:cs="Times New Roman"/>
                <w:sz w:val="18"/>
                <w:szCs w:val="18"/>
              </w:rPr>
            </w:pPr>
          </w:p>
        </w:tc>
        <w:tc>
          <w:tcPr>
            <w:tcW w:w="3011" w:type="dxa"/>
          </w:tcPr>
          <w:p w:rsidR="00BD3FC6" w:rsidRPr="00886336" w:rsidRDefault="00BD3FC6" w:rsidP="00886336">
            <w:pPr>
              <w:rPr>
                <w:rFonts w:ascii="Times New Roman" w:hAnsi="Times New Roman" w:cs="Times New Roman"/>
                <w:sz w:val="18"/>
                <w:szCs w:val="18"/>
              </w:rPr>
            </w:pPr>
            <w:r w:rsidRPr="00886336">
              <w:rPr>
                <w:rFonts w:ascii="Times New Roman" w:hAnsi="Times New Roman" w:cs="Times New Roman"/>
                <w:b/>
                <w:sz w:val="18"/>
                <w:szCs w:val="18"/>
              </w:rPr>
              <w:t>Государства Западной Европы в XVI – первой половине XVII века</w:t>
            </w:r>
            <w:r w:rsidR="00716AD4" w:rsidRPr="00886336">
              <w:rPr>
                <w:rFonts w:ascii="Times New Roman" w:hAnsi="Times New Roman" w:cs="Times New Roman"/>
                <w:b/>
                <w:sz w:val="18"/>
                <w:szCs w:val="18"/>
              </w:rPr>
              <w:t xml:space="preserve"> (8 часов)</w:t>
            </w:r>
          </w:p>
        </w:tc>
        <w:tc>
          <w:tcPr>
            <w:tcW w:w="4785" w:type="dxa"/>
          </w:tcPr>
          <w:p w:rsidR="00BD3FC6" w:rsidRPr="00886336" w:rsidRDefault="00BD3FC6" w:rsidP="00886336">
            <w:pPr>
              <w:contextualSpacing/>
              <w:jc w:val="both"/>
              <w:rPr>
                <w:rFonts w:ascii="Times New Roman" w:hAnsi="Times New Roman" w:cs="Times New Roman"/>
                <w:sz w:val="18"/>
                <w:szCs w:val="18"/>
              </w:rPr>
            </w:pPr>
          </w:p>
        </w:tc>
        <w:tc>
          <w:tcPr>
            <w:tcW w:w="6096" w:type="dxa"/>
          </w:tcPr>
          <w:p w:rsidR="00BD3FC6" w:rsidRPr="00886336" w:rsidRDefault="00BD3FC6" w:rsidP="00886336">
            <w:pPr>
              <w:jc w:val="both"/>
              <w:rPr>
                <w:rFonts w:ascii="Times New Roman" w:hAnsi="Times New Roman" w:cs="Times New Roman"/>
                <w:i/>
                <w:sz w:val="18"/>
                <w:szCs w:val="18"/>
              </w:rPr>
            </w:pPr>
          </w:p>
        </w:tc>
      </w:tr>
      <w:tr w:rsidR="00BD3FC6" w:rsidRPr="00886336" w:rsidTr="001F3E34">
        <w:tc>
          <w:tcPr>
            <w:tcW w:w="817" w:type="dxa"/>
          </w:tcPr>
          <w:p w:rsidR="00BD3FC6"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1F3E34" w:rsidRPr="00886336">
              <w:rPr>
                <w:rFonts w:ascii="Times New Roman" w:eastAsia="Times New Roman" w:hAnsi="Times New Roman" w:cs="Times New Roman"/>
                <w:sz w:val="18"/>
                <w:szCs w:val="18"/>
              </w:rPr>
              <w:t>3</w:t>
            </w:r>
          </w:p>
        </w:tc>
        <w:tc>
          <w:tcPr>
            <w:tcW w:w="3011" w:type="dxa"/>
          </w:tcPr>
          <w:p w:rsidR="00BD3FC6" w:rsidRPr="00886336" w:rsidRDefault="00BD3FC6"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Что такое абсолютизм?</w:t>
            </w:r>
            <w:r w:rsidR="00716AD4" w:rsidRPr="00886336">
              <w:rPr>
                <w:rFonts w:ascii="Times New Roman" w:hAnsi="Times New Roman" w:cs="Times New Roman"/>
                <w:sz w:val="18"/>
                <w:szCs w:val="18"/>
                <w:u w:val="single"/>
              </w:rPr>
              <w:t xml:space="preserve"> (1 час)</w:t>
            </w:r>
          </w:p>
        </w:tc>
        <w:tc>
          <w:tcPr>
            <w:tcW w:w="4785" w:type="dxa"/>
          </w:tcPr>
          <w:p w:rsidR="00BD3FC6" w:rsidRPr="00886336" w:rsidRDefault="00BD3FC6"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Абсолютизм и его основные признаки в странах Западной Европы в XVI – первой половине XVII в.</w:t>
            </w:r>
          </w:p>
          <w:p w:rsidR="00BD3FC6" w:rsidRPr="00886336" w:rsidRDefault="00BD3FC6" w:rsidP="00886336">
            <w:pPr>
              <w:tabs>
                <w:tab w:val="left" w:pos="0"/>
              </w:tabs>
              <w:ind w:firstLine="284"/>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 xml:space="preserve"> [Образ монарха в европейском обществе в эпоху абсолютизма. Особенности парадного портрета европейских правителей. Церемониал, дворцы и развлечения монархов</w:t>
            </w:r>
            <w:r w:rsidRPr="00886336">
              <w:rPr>
                <w:rFonts w:ascii="Times New Roman" w:hAnsi="Times New Roman" w:cs="Times New Roman"/>
                <w:sz w:val="18"/>
                <w:szCs w:val="18"/>
                <w:u w:val="single"/>
              </w:rPr>
              <w:t>.]</w:t>
            </w:r>
          </w:p>
          <w:p w:rsidR="00BD3FC6" w:rsidRPr="00886336" w:rsidRDefault="00BD3FC6" w:rsidP="00886336">
            <w:pPr>
              <w:contextualSpacing/>
              <w:jc w:val="both"/>
              <w:rPr>
                <w:rFonts w:ascii="Times New Roman" w:hAnsi="Times New Roman" w:cs="Times New Roman"/>
                <w:sz w:val="18"/>
                <w:szCs w:val="18"/>
              </w:rPr>
            </w:pPr>
          </w:p>
        </w:tc>
        <w:tc>
          <w:tcPr>
            <w:tcW w:w="6096" w:type="dxa"/>
          </w:tcPr>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i/>
                <w:sz w:val="18"/>
                <w:szCs w:val="18"/>
              </w:rPr>
              <w:t>Выделять признаки</w:t>
            </w:r>
            <w:r w:rsidRPr="00886336">
              <w:rPr>
                <w:rFonts w:ascii="Times New Roman" w:hAnsi="Times New Roman" w:cs="Times New Roman"/>
                <w:sz w:val="18"/>
                <w:szCs w:val="18"/>
              </w:rPr>
              <w:t xml:space="preserve"> нового опорного понятия темы и </w:t>
            </w:r>
            <w:r w:rsidRPr="00886336">
              <w:rPr>
                <w:rFonts w:ascii="Times New Roman" w:hAnsi="Times New Roman" w:cs="Times New Roman"/>
                <w:i/>
                <w:sz w:val="18"/>
                <w:szCs w:val="18"/>
              </w:rPr>
              <w:t>использовать</w:t>
            </w:r>
            <w:r w:rsidRPr="00886336">
              <w:rPr>
                <w:rFonts w:ascii="Times New Roman" w:hAnsi="Times New Roman" w:cs="Times New Roman"/>
                <w:sz w:val="18"/>
                <w:szCs w:val="18"/>
              </w:rPr>
              <w:t xml:space="preserve"> его в своих ответах.</w:t>
            </w:r>
          </w:p>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Анализировать </w:t>
            </w:r>
            <w:r w:rsidRPr="00886336">
              <w:rPr>
                <w:rFonts w:ascii="Times New Roman" w:hAnsi="Times New Roman" w:cs="Times New Roman"/>
                <w:sz w:val="18"/>
                <w:szCs w:val="18"/>
              </w:rPr>
              <w:t xml:space="preserve">парадные портреты абсолютных монархов, </w:t>
            </w:r>
            <w:r w:rsidRPr="00886336">
              <w:rPr>
                <w:rFonts w:ascii="Times New Roman" w:hAnsi="Times New Roman" w:cs="Times New Roman"/>
                <w:i/>
                <w:sz w:val="18"/>
                <w:szCs w:val="18"/>
              </w:rPr>
              <w:t>давать</w:t>
            </w:r>
            <w:r w:rsidRPr="00886336">
              <w:rPr>
                <w:rFonts w:ascii="Times New Roman" w:hAnsi="Times New Roman" w:cs="Times New Roman"/>
                <w:sz w:val="18"/>
                <w:szCs w:val="18"/>
              </w:rPr>
              <w:t xml:space="preserve"> на их основе их </w:t>
            </w:r>
            <w:r w:rsidRPr="00886336">
              <w:rPr>
                <w:rFonts w:ascii="Times New Roman" w:hAnsi="Times New Roman" w:cs="Times New Roman"/>
                <w:i/>
                <w:sz w:val="18"/>
                <w:szCs w:val="18"/>
              </w:rPr>
              <w:t>образные характеристики</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выделять</w:t>
            </w:r>
            <w:r w:rsidRPr="00886336">
              <w:rPr>
                <w:rFonts w:ascii="Times New Roman" w:hAnsi="Times New Roman" w:cs="Times New Roman"/>
                <w:sz w:val="18"/>
                <w:szCs w:val="18"/>
              </w:rPr>
              <w:t xml:space="preserve"> черты культуры Возрождения и эпохи абсолютизма в анализируемых произведениях искусства.</w:t>
            </w:r>
          </w:p>
          <w:p w:rsidR="00BD3FC6" w:rsidRPr="00886336" w:rsidRDefault="00BD3FC6" w:rsidP="00886336">
            <w:pPr>
              <w:jc w:val="both"/>
              <w:rPr>
                <w:rFonts w:ascii="Times New Roman" w:hAnsi="Times New Roman" w:cs="Times New Roman"/>
                <w:i/>
                <w:sz w:val="18"/>
                <w:szCs w:val="18"/>
              </w:rPr>
            </w:pPr>
          </w:p>
        </w:tc>
      </w:tr>
      <w:tr w:rsidR="00BD3FC6" w:rsidRPr="00886336" w:rsidTr="001F3E34">
        <w:tc>
          <w:tcPr>
            <w:tcW w:w="817" w:type="dxa"/>
          </w:tcPr>
          <w:p w:rsidR="00BD3FC6"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1F3E34" w:rsidRPr="00886336">
              <w:rPr>
                <w:rFonts w:ascii="Times New Roman" w:eastAsia="Times New Roman" w:hAnsi="Times New Roman" w:cs="Times New Roman"/>
                <w:sz w:val="18"/>
                <w:szCs w:val="18"/>
              </w:rPr>
              <w:t>4</w:t>
            </w:r>
          </w:p>
        </w:tc>
        <w:tc>
          <w:tcPr>
            <w:tcW w:w="3011" w:type="dxa"/>
          </w:tcPr>
          <w:p w:rsidR="00BD3FC6" w:rsidRPr="00886336" w:rsidRDefault="00BD3FC6" w:rsidP="00886336">
            <w:pPr>
              <w:rPr>
                <w:rFonts w:ascii="Times New Roman" w:hAnsi="Times New Roman" w:cs="Times New Roman"/>
                <w:sz w:val="18"/>
                <w:szCs w:val="18"/>
              </w:rPr>
            </w:pPr>
            <w:r w:rsidRPr="00886336">
              <w:rPr>
                <w:rFonts w:ascii="Times New Roman" w:hAnsi="Times New Roman" w:cs="Times New Roman"/>
                <w:sz w:val="18"/>
                <w:szCs w:val="18"/>
                <w:u w:val="single"/>
              </w:rPr>
              <w:t>Империя Габсбургов в период подъема и заката (XVI – первая половина XVII вв.)</w:t>
            </w:r>
            <w:r w:rsidR="00716AD4" w:rsidRPr="00886336">
              <w:rPr>
                <w:rFonts w:ascii="Times New Roman" w:hAnsi="Times New Roman" w:cs="Times New Roman"/>
                <w:sz w:val="18"/>
                <w:szCs w:val="18"/>
              </w:rPr>
              <w:t xml:space="preserve"> (1 час)</w:t>
            </w:r>
          </w:p>
        </w:tc>
        <w:tc>
          <w:tcPr>
            <w:tcW w:w="4785" w:type="dxa"/>
          </w:tcPr>
          <w:p w:rsidR="00BD3FC6" w:rsidRPr="00886336" w:rsidRDefault="00BD3FC6" w:rsidP="00886336">
            <w:pPr>
              <w:tabs>
                <w:tab w:val="left" w:pos="0"/>
              </w:tabs>
              <w:contextualSpacing/>
              <w:jc w:val="both"/>
              <w:rPr>
                <w:rFonts w:ascii="Times New Roman" w:hAnsi="Times New Roman" w:cs="Times New Roman"/>
                <w:sz w:val="18"/>
                <w:szCs w:val="18"/>
              </w:rPr>
            </w:pPr>
            <w:bookmarkStart w:id="0" w:name="OLE_LINK21"/>
            <w:bookmarkStart w:id="1" w:name="OLE_LINK22"/>
            <w:bookmarkStart w:id="2" w:name="OLE_LINK8"/>
            <w:bookmarkStart w:id="3" w:name="OLE_LINK9"/>
            <w:r w:rsidRPr="00886336">
              <w:rPr>
                <w:rFonts w:ascii="Times New Roman" w:hAnsi="Times New Roman" w:cs="Times New Roman"/>
                <w:sz w:val="18"/>
                <w:szCs w:val="18"/>
              </w:rPr>
              <w:t xml:space="preserve">Геополитическое положение империи Габсбургов при Карле </w:t>
            </w:r>
            <w:r w:rsidRPr="00886336">
              <w:rPr>
                <w:rFonts w:ascii="Times New Roman" w:hAnsi="Times New Roman" w:cs="Times New Roman"/>
                <w:sz w:val="18"/>
                <w:szCs w:val="18"/>
                <w:lang w:val="en-US"/>
              </w:rPr>
              <w:t>I</w:t>
            </w:r>
            <w:r w:rsidRPr="00886336">
              <w:rPr>
                <w:rFonts w:ascii="Times New Roman" w:hAnsi="Times New Roman" w:cs="Times New Roman"/>
                <w:sz w:val="18"/>
                <w:szCs w:val="18"/>
              </w:rPr>
              <w:t xml:space="preserve"> (1516 – 1555 гг.) Личность императора и короля Испании. Место и положение Испании в «короне Габсбургов», методы управления ею в первой половине XVI века. Социально-экономические, политические и религиозные противоречия в испанском обществе. Складывание абсолютной монархии при Карле I и ее особенности. </w:t>
            </w:r>
          </w:p>
          <w:p w:rsidR="00BD3FC6" w:rsidRPr="00886336" w:rsidRDefault="00BD3FC6"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Испания при Филиппе II (1555 – 1598 гг.), причины экономического упадка и обострения социальных и политических противоречий в стране во второй половине </w:t>
            </w:r>
            <w:r w:rsidRPr="00886336">
              <w:rPr>
                <w:rFonts w:ascii="Times New Roman" w:hAnsi="Times New Roman" w:cs="Times New Roman"/>
                <w:sz w:val="18"/>
                <w:szCs w:val="18"/>
                <w:lang w:val="en-US"/>
              </w:rPr>
              <w:t>XVI</w:t>
            </w:r>
            <w:r w:rsidRPr="00886336">
              <w:rPr>
                <w:rFonts w:ascii="Times New Roman" w:hAnsi="Times New Roman" w:cs="Times New Roman"/>
                <w:sz w:val="18"/>
                <w:szCs w:val="18"/>
              </w:rPr>
              <w:t xml:space="preserve"> века. Внешняя политика Испании в отношении Англии и Нидерландов. [Разгром Великой армады.]</w:t>
            </w:r>
            <w:bookmarkEnd w:id="0"/>
            <w:bookmarkEnd w:id="1"/>
          </w:p>
          <w:bookmarkEnd w:id="2"/>
          <w:bookmarkEnd w:id="3"/>
          <w:p w:rsidR="00BD3FC6" w:rsidRPr="00886336" w:rsidRDefault="00BD3FC6" w:rsidP="00886336">
            <w:pPr>
              <w:ind w:firstLine="708"/>
              <w:contextualSpacing/>
              <w:jc w:val="both"/>
              <w:rPr>
                <w:rFonts w:ascii="Times New Roman" w:hAnsi="Times New Roman" w:cs="Times New Roman"/>
                <w:sz w:val="18"/>
                <w:szCs w:val="18"/>
              </w:rPr>
            </w:pPr>
          </w:p>
        </w:tc>
        <w:tc>
          <w:tcPr>
            <w:tcW w:w="6096" w:type="dxa"/>
          </w:tcPr>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положение Испании в составе империи Габсбургов. На основе учебного текста и других источников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противоречия, свойственные экономике и социально-политической сфере Испании в первой половине XVI в. </w:t>
            </w:r>
            <w:r w:rsidRPr="00886336">
              <w:rPr>
                <w:rFonts w:ascii="Times New Roman" w:hAnsi="Times New Roman" w:cs="Times New Roman"/>
                <w:i/>
                <w:sz w:val="18"/>
                <w:szCs w:val="18"/>
              </w:rPr>
              <w:t>Актуализировать</w:t>
            </w:r>
            <w:r w:rsidRPr="00886336">
              <w:rPr>
                <w:rFonts w:ascii="Times New Roman" w:hAnsi="Times New Roman" w:cs="Times New Roman"/>
                <w:sz w:val="18"/>
                <w:szCs w:val="18"/>
              </w:rPr>
              <w:t xml:space="preserve"> знания и </w:t>
            </w:r>
            <w:r w:rsidRPr="00886336">
              <w:rPr>
                <w:rFonts w:ascii="Times New Roman" w:hAnsi="Times New Roman" w:cs="Times New Roman"/>
                <w:i/>
                <w:sz w:val="18"/>
                <w:szCs w:val="18"/>
              </w:rPr>
              <w:t>дополнять характеристику</w:t>
            </w:r>
            <w:r w:rsidRPr="00886336">
              <w:rPr>
                <w:rFonts w:ascii="Times New Roman" w:hAnsi="Times New Roman" w:cs="Times New Roman"/>
                <w:sz w:val="18"/>
                <w:szCs w:val="18"/>
              </w:rPr>
              <w:t xml:space="preserve"> личности Карла I как короля Испании. </w:t>
            </w:r>
            <w:r w:rsidRPr="00886336">
              <w:rPr>
                <w:rFonts w:ascii="Times New Roman" w:hAnsi="Times New Roman" w:cs="Times New Roman"/>
                <w:i/>
                <w:sz w:val="18"/>
                <w:szCs w:val="18"/>
              </w:rPr>
              <w:t xml:space="preserve">Выделять признаки </w:t>
            </w:r>
            <w:r w:rsidRPr="00886336">
              <w:rPr>
                <w:rFonts w:ascii="Times New Roman" w:hAnsi="Times New Roman" w:cs="Times New Roman"/>
                <w:sz w:val="18"/>
                <w:szCs w:val="18"/>
              </w:rPr>
              <w:t>абсолютизма в системе его управления страной.</w:t>
            </w:r>
          </w:p>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учебный и дополнительный тексты,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причины экономического упадка и социально-политического кризиса Испании во второй половине XVI в. </w:t>
            </w:r>
            <w:r w:rsidRPr="00886336">
              <w:rPr>
                <w:rFonts w:ascii="Times New Roman" w:hAnsi="Times New Roman" w:cs="Times New Roman"/>
                <w:i/>
                <w:sz w:val="18"/>
                <w:szCs w:val="18"/>
              </w:rPr>
              <w:t>Обобщать</w:t>
            </w:r>
            <w:r w:rsidRPr="00886336">
              <w:rPr>
                <w:rFonts w:ascii="Times New Roman" w:hAnsi="Times New Roman" w:cs="Times New Roman"/>
                <w:sz w:val="18"/>
                <w:szCs w:val="18"/>
              </w:rPr>
              <w:t xml:space="preserve"> информацию об историческом развитии Испании в XVI веке в контексте общеевропейских процессов и явлений (ВГО, Возрождение, Реформация и Контрреформация, абсолютизм).</w:t>
            </w:r>
          </w:p>
          <w:p w:rsidR="00BD3FC6" w:rsidRPr="00886336" w:rsidRDefault="00BD3FC6" w:rsidP="00886336">
            <w:pPr>
              <w:jc w:val="both"/>
              <w:rPr>
                <w:rFonts w:ascii="Times New Roman" w:hAnsi="Times New Roman" w:cs="Times New Roman"/>
                <w:i/>
                <w:sz w:val="18"/>
                <w:szCs w:val="18"/>
              </w:rPr>
            </w:pPr>
          </w:p>
        </w:tc>
      </w:tr>
      <w:tr w:rsidR="00BD3FC6" w:rsidRPr="00886336" w:rsidTr="001F3E34">
        <w:tc>
          <w:tcPr>
            <w:tcW w:w="817" w:type="dxa"/>
          </w:tcPr>
          <w:p w:rsidR="00BD3FC6"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1F3E34" w:rsidRPr="00886336">
              <w:rPr>
                <w:rFonts w:ascii="Times New Roman" w:eastAsia="Times New Roman" w:hAnsi="Times New Roman" w:cs="Times New Roman"/>
                <w:sz w:val="18"/>
                <w:szCs w:val="18"/>
              </w:rPr>
              <w:t>5</w:t>
            </w:r>
          </w:p>
        </w:tc>
        <w:tc>
          <w:tcPr>
            <w:tcW w:w="3011" w:type="dxa"/>
          </w:tcPr>
          <w:p w:rsidR="00BD3FC6" w:rsidRPr="00886336" w:rsidRDefault="00BD3FC6" w:rsidP="00886336">
            <w:pPr>
              <w:rPr>
                <w:rFonts w:ascii="Times New Roman" w:hAnsi="Times New Roman" w:cs="Times New Roman"/>
                <w:sz w:val="18"/>
                <w:szCs w:val="18"/>
              </w:rPr>
            </w:pPr>
            <w:r w:rsidRPr="00886336">
              <w:rPr>
                <w:rFonts w:ascii="Times New Roman" w:hAnsi="Times New Roman" w:cs="Times New Roman"/>
                <w:sz w:val="18"/>
                <w:szCs w:val="18"/>
                <w:u w:val="single"/>
              </w:rPr>
              <w:t>Национально-освободительное движение в Нидерландах</w:t>
            </w:r>
            <w:r w:rsidR="00716AD4" w:rsidRPr="00886336">
              <w:rPr>
                <w:rFonts w:ascii="Times New Roman" w:hAnsi="Times New Roman" w:cs="Times New Roman"/>
                <w:sz w:val="18"/>
                <w:szCs w:val="18"/>
                <w:u w:val="single"/>
              </w:rPr>
              <w:t xml:space="preserve"> (1 час)</w:t>
            </w:r>
          </w:p>
        </w:tc>
        <w:tc>
          <w:tcPr>
            <w:tcW w:w="4785" w:type="dxa"/>
          </w:tcPr>
          <w:p w:rsidR="00BD3FC6" w:rsidRPr="00886336" w:rsidRDefault="00BD3FC6" w:rsidP="00886336">
            <w:pPr>
              <w:tabs>
                <w:tab w:val="left" w:pos="0"/>
              </w:tabs>
              <w:contextualSpacing/>
              <w:jc w:val="both"/>
              <w:rPr>
                <w:rFonts w:ascii="Times New Roman" w:hAnsi="Times New Roman" w:cs="Times New Roman"/>
                <w:sz w:val="18"/>
                <w:szCs w:val="18"/>
                <w:u w:val="single"/>
              </w:rPr>
            </w:pPr>
            <w:bookmarkStart w:id="4" w:name="OLE_LINK10"/>
            <w:bookmarkStart w:id="5" w:name="OLE_LINK23"/>
            <w:r w:rsidRPr="00886336">
              <w:rPr>
                <w:rFonts w:ascii="Times New Roman" w:hAnsi="Times New Roman" w:cs="Times New Roman"/>
                <w:sz w:val="18"/>
                <w:szCs w:val="18"/>
              </w:rPr>
              <w:t>Социально-экономическое и политическое положение Нидерландов в составе империи Габсбургов; зависимость от Испании в контексте становления раннекапиталистических отношений и распространения идей протестантизма. Причины начала национально-освободительного движения в середине XVI века и его этапы (1566 – 1609 гг.). Развитие партизанского движения (морские и лесные гёзы), его социальная база. Вильгельм Оранский как лидер дворянской оппозиции и освободительной борьбы. Северные и южные провинции Нидерландов в борьбе против испанского владычества.</w:t>
            </w:r>
            <w:bookmarkEnd w:id="4"/>
            <w:bookmarkEnd w:id="5"/>
            <w:r w:rsidRPr="00886336">
              <w:rPr>
                <w:rFonts w:ascii="Times New Roman" w:hAnsi="Times New Roman" w:cs="Times New Roman"/>
                <w:sz w:val="18"/>
                <w:szCs w:val="18"/>
              </w:rPr>
              <w:t xml:space="preserve"> </w:t>
            </w:r>
          </w:p>
          <w:p w:rsidR="00BD3FC6" w:rsidRPr="00886336" w:rsidRDefault="00BD3FC6" w:rsidP="00886336">
            <w:pPr>
              <w:tabs>
                <w:tab w:val="left" w:pos="0"/>
              </w:tabs>
              <w:ind w:left="284"/>
              <w:contextualSpacing/>
              <w:jc w:val="both"/>
              <w:rPr>
                <w:rFonts w:ascii="Times New Roman" w:hAnsi="Times New Roman" w:cs="Times New Roman"/>
                <w:sz w:val="18"/>
                <w:szCs w:val="18"/>
                <w:u w:val="single"/>
              </w:rPr>
            </w:pPr>
          </w:p>
          <w:p w:rsidR="00BD3FC6" w:rsidRPr="00886336" w:rsidRDefault="00BD3FC6" w:rsidP="00886336">
            <w:pPr>
              <w:tabs>
                <w:tab w:val="left" w:pos="0"/>
              </w:tabs>
              <w:jc w:val="both"/>
              <w:rPr>
                <w:rFonts w:ascii="Times New Roman" w:hAnsi="Times New Roman" w:cs="Times New Roman"/>
                <w:sz w:val="18"/>
                <w:szCs w:val="18"/>
              </w:rPr>
            </w:pPr>
            <w:r w:rsidRPr="00886336">
              <w:rPr>
                <w:rFonts w:ascii="Times New Roman" w:hAnsi="Times New Roman" w:cs="Times New Roman"/>
                <w:sz w:val="18"/>
                <w:szCs w:val="18"/>
              </w:rPr>
              <w:t xml:space="preserve">   </w:t>
            </w:r>
          </w:p>
          <w:p w:rsidR="00BD3FC6" w:rsidRPr="00886336" w:rsidRDefault="00BD3FC6" w:rsidP="00886336">
            <w:pPr>
              <w:tabs>
                <w:tab w:val="left" w:pos="0"/>
              </w:tabs>
              <w:jc w:val="both"/>
              <w:rPr>
                <w:rFonts w:ascii="Times New Roman" w:hAnsi="Times New Roman" w:cs="Times New Roman"/>
                <w:sz w:val="18"/>
                <w:szCs w:val="18"/>
                <w:u w:val="single"/>
              </w:rPr>
            </w:pPr>
            <w:r w:rsidRPr="00886336">
              <w:rPr>
                <w:rFonts w:ascii="Times New Roman" w:hAnsi="Times New Roman" w:cs="Times New Roman"/>
                <w:sz w:val="18"/>
                <w:szCs w:val="18"/>
              </w:rPr>
              <w:t xml:space="preserve">   </w:t>
            </w:r>
            <w:bookmarkStart w:id="6" w:name="OLE_LINK11"/>
            <w:bookmarkStart w:id="7" w:name="OLE_LINK12"/>
            <w:bookmarkStart w:id="8" w:name="OLE_LINK24"/>
            <w:r w:rsidRPr="00886336">
              <w:rPr>
                <w:rFonts w:ascii="Times New Roman" w:hAnsi="Times New Roman" w:cs="Times New Roman"/>
                <w:sz w:val="18"/>
                <w:szCs w:val="18"/>
              </w:rPr>
              <w:t>Образование Республики Соединенных провинций (1609 г.). Экономический и культурный подъем Голландии, основание колоний, участие в Великих географических открытиях (Абель Тасман, 1642 – 1644 г.) и в борьбе за раздел мира на сферы влияния в первой половине XVII века.</w:t>
            </w:r>
            <w:bookmarkEnd w:id="6"/>
            <w:bookmarkEnd w:id="7"/>
            <w:bookmarkEnd w:id="8"/>
          </w:p>
          <w:p w:rsidR="00BD3FC6" w:rsidRPr="00886336" w:rsidRDefault="00BD3FC6" w:rsidP="00886336">
            <w:pPr>
              <w:contextualSpacing/>
              <w:jc w:val="both"/>
              <w:rPr>
                <w:rFonts w:ascii="Times New Roman" w:hAnsi="Times New Roman" w:cs="Times New Roman"/>
                <w:sz w:val="18"/>
                <w:szCs w:val="18"/>
              </w:rPr>
            </w:pPr>
          </w:p>
        </w:tc>
        <w:tc>
          <w:tcPr>
            <w:tcW w:w="6096" w:type="dxa"/>
          </w:tcPr>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положение Нидерландов в Западной Европе и империи Габсбургов, </w:t>
            </w:r>
            <w:r w:rsidRPr="00886336">
              <w:rPr>
                <w:rFonts w:ascii="Times New Roman" w:hAnsi="Times New Roman" w:cs="Times New Roman"/>
                <w:i/>
                <w:sz w:val="18"/>
                <w:szCs w:val="18"/>
              </w:rPr>
              <w:t xml:space="preserve">выделять </w:t>
            </w:r>
            <w:r w:rsidRPr="00886336">
              <w:rPr>
                <w:rFonts w:ascii="Times New Roman" w:hAnsi="Times New Roman" w:cs="Times New Roman"/>
                <w:sz w:val="18"/>
                <w:szCs w:val="18"/>
              </w:rPr>
              <w:t xml:space="preserve">признаки становления в стране  раннекапиталистических отношений 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которые препятствовали их развитию. </w:t>
            </w:r>
            <w:r w:rsidRPr="00886336">
              <w:rPr>
                <w:rFonts w:ascii="Times New Roman" w:hAnsi="Times New Roman" w:cs="Times New Roman"/>
                <w:i/>
                <w:sz w:val="18"/>
                <w:szCs w:val="18"/>
              </w:rPr>
              <w:t>Актуализировать</w:t>
            </w:r>
            <w:r w:rsidRPr="00886336">
              <w:rPr>
                <w:rFonts w:ascii="Times New Roman" w:hAnsi="Times New Roman" w:cs="Times New Roman"/>
                <w:sz w:val="18"/>
                <w:szCs w:val="18"/>
              </w:rPr>
              <w:t xml:space="preserve"> знания по истории протестантизма и </w:t>
            </w:r>
            <w:r w:rsidRPr="00886336">
              <w:rPr>
                <w:rFonts w:ascii="Times New Roman" w:hAnsi="Times New Roman" w:cs="Times New Roman"/>
                <w:i/>
                <w:sz w:val="18"/>
                <w:szCs w:val="18"/>
              </w:rPr>
              <w:t>использовать</w:t>
            </w:r>
            <w:r w:rsidRPr="00886336">
              <w:rPr>
                <w:rFonts w:ascii="Times New Roman" w:hAnsi="Times New Roman" w:cs="Times New Roman"/>
                <w:sz w:val="18"/>
                <w:szCs w:val="18"/>
              </w:rPr>
              <w:t xml:space="preserve"> их в комплексном анализе визуального источника. </w:t>
            </w:r>
            <w:r w:rsidRPr="00886336">
              <w:rPr>
                <w:rFonts w:ascii="Times New Roman" w:hAnsi="Times New Roman" w:cs="Times New Roman"/>
                <w:i/>
                <w:sz w:val="18"/>
                <w:szCs w:val="18"/>
              </w:rPr>
              <w:t xml:space="preserve">Раскрывать </w:t>
            </w:r>
            <w:r w:rsidRPr="00886336">
              <w:rPr>
                <w:rFonts w:ascii="Times New Roman" w:hAnsi="Times New Roman" w:cs="Times New Roman"/>
                <w:sz w:val="18"/>
                <w:szCs w:val="18"/>
              </w:rPr>
              <w:t xml:space="preserve">цели, характер, социальный состав участников и лидеров национально-освободительного движения в Нидерландах, </w:t>
            </w:r>
            <w:r w:rsidRPr="00886336">
              <w:rPr>
                <w:rFonts w:ascii="Times New Roman" w:hAnsi="Times New Roman" w:cs="Times New Roman"/>
                <w:i/>
                <w:sz w:val="18"/>
                <w:szCs w:val="18"/>
              </w:rPr>
              <w:t>составлять</w:t>
            </w:r>
            <w:r w:rsidRPr="00886336">
              <w:rPr>
                <w:rFonts w:ascii="Times New Roman" w:hAnsi="Times New Roman" w:cs="Times New Roman"/>
                <w:sz w:val="18"/>
                <w:szCs w:val="18"/>
              </w:rPr>
              <w:t xml:space="preserve"> хронограф событий 1566 – 1609 гг., </w:t>
            </w:r>
            <w:r w:rsidRPr="00886336">
              <w:rPr>
                <w:rFonts w:ascii="Times New Roman" w:hAnsi="Times New Roman" w:cs="Times New Roman"/>
                <w:i/>
                <w:sz w:val="18"/>
                <w:szCs w:val="18"/>
              </w:rPr>
              <w:t>выделять и обосновывать</w:t>
            </w:r>
            <w:r w:rsidRPr="00886336">
              <w:rPr>
                <w:rFonts w:ascii="Times New Roman" w:hAnsi="Times New Roman" w:cs="Times New Roman"/>
                <w:sz w:val="18"/>
                <w:szCs w:val="18"/>
              </w:rPr>
              <w:t xml:space="preserve"> периоды в его истории.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различий в масштабах борьбы против испанского владычества Севера и Юга Нидерландов.</w:t>
            </w:r>
          </w:p>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  Раскрывать</w:t>
            </w:r>
            <w:r w:rsidRPr="00886336">
              <w:rPr>
                <w:rFonts w:ascii="Times New Roman" w:hAnsi="Times New Roman" w:cs="Times New Roman"/>
                <w:sz w:val="18"/>
                <w:szCs w:val="18"/>
              </w:rPr>
              <w:t xml:space="preserve"> социально-экономические и культурные последствия освобождения Нидерландов от власти Испании, в т.ч. на основе </w:t>
            </w:r>
            <w:r w:rsidRPr="00886336">
              <w:rPr>
                <w:rFonts w:ascii="Times New Roman" w:hAnsi="Times New Roman" w:cs="Times New Roman"/>
                <w:i/>
                <w:sz w:val="18"/>
                <w:szCs w:val="18"/>
              </w:rPr>
              <w:t>комплексного анализа</w:t>
            </w:r>
            <w:r w:rsidRPr="00886336">
              <w:rPr>
                <w:rFonts w:ascii="Times New Roman" w:hAnsi="Times New Roman" w:cs="Times New Roman"/>
                <w:sz w:val="18"/>
                <w:szCs w:val="18"/>
              </w:rPr>
              <w:t xml:space="preserve"> первоисточника. По карте </w:t>
            </w:r>
            <w:r w:rsidRPr="00886336">
              <w:rPr>
                <w:rFonts w:ascii="Times New Roman" w:hAnsi="Times New Roman" w:cs="Times New Roman"/>
                <w:i/>
                <w:sz w:val="18"/>
                <w:szCs w:val="18"/>
              </w:rPr>
              <w:t xml:space="preserve">показывать </w:t>
            </w:r>
            <w:r w:rsidRPr="00886336">
              <w:rPr>
                <w:rFonts w:ascii="Times New Roman" w:hAnsi="Times New Roman" w:cs="Times New Roman"/>
                <w:sz w:val="18"/>
                <w:szCs w:val="18"/>
              </w:rPr>
              <w:t xml:space="preserve">колонии и маршруты голландцев в начале XVII в.,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об их вкладе в ВГО и участии в борьбе за раздел мира.</w:t>
            </w:r>
          </w:p>
          <w:p w:rsidR="00BD3FC6" w:rsidRPr="00886336" w:rsidRDefault="00BD3FC6" w:rsidP="00886336">
            <w:pPr>
              <w:jc w:val="both"/>
              <w:rPr>
                <w:rFonts w:ascii="Times New Roman" w:hAnsi="Times New Roman" w:cs="Times New Roman"/>
                <w:i/>
                <w:sz w:val="18"/>
                <w:szCs w:val="18"/>
              </w:rPr>
            </w:pPr>
          </w:p>
        </w:tc>
      </w:tr>
      <w:tr w:rsidR="00BD3FC6" w:rsidRPr="00886336" w:rsidTr="001F3E34">
        <w:tc>
          <w:tcPr>
            <w:tcW w:w="817" w:type="dxa"/>
          </w:tcPr>
          <w:p w:rsidR="00BD3FC6"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1F3E34" w:rsidRPr="00886336">
              <w:rPr>
                <w:rFonts w:ascii="Times New Roman" w:eastAsia="Times New Roman" w:hAnsi="Times New Roman" w:cs="Times New Roman"/>
                <w:sz w:val="18"/>
                <w:szCs w:val="18"/>
              </w:rPr>
              <w:t>6</w:t>
            </w:r>
          </w:p>
        </w:tc>
        <w:tc>
          <w:tcPr>
            <w:tcW w:w="3011" w:type="dxa"/>
          </w:tcPr>
          <w:p w:rsidR="00BD3FC6" w:rsidRPr="00886336" w:rsidRDefault="00BD3FC6" w:rsidP="00886336">
            <w:pPr>
              <w:rPr>
                <w:rFonts w:ascii="Times New Roman" w:hAnsi="Times New Roman" w:cs="Times New Roman"/>
                <w:sz w:val="18"/>
                <w:szCs w:val="18"/>
              </w:rPr>
            </w:pPr>
            <w:r w:rsidRPr="00886336">
              <w:rPr>
                <w:rFonts w:ascii="Times New Roman" w:hAnsi="Times New Roman" w:cs="Times New Roman"/>
                <w:sz w:val="18"/>
                <w:szCs w:val="18"/>
                <w:u w:val="single"/>
              </w:rPr>
              <w:t>Англия при Тюдорах (1485 – 1603 гг.)</w:t>
            </w:r>
            <w:r w:rsidR="00716AD4" w:rsidRPr="00886336">
              <w:rPr>
                <w:rFonts w:ascii="Times New Roman" w:hAnsi="Times New Roman" w:cs="Times New Roman"/>
                <w:sz w:val="18"/>
                <w:szCs w:val="18"/>
              </w:rPr>
              <w:t xml:space="preserve"> (1 час)</w:t>
            </w:r>
          </w:p>
        </w:tc>
        <w:tc>
          <w:tcPr>
            <w:tcW w:w="4785" w:type="dxa"/>
          </w:tcPr>
          <w:p w:rsidR="00BD3FC6" w:rsidRPr="00886336" w:rsidRDefault="00BD3FC6" w:rsidP="00886336">
            <w:pPr>
              <w:tabs>
                <w:tab w:val="left" w:pos="0"/>
              </w:tabs>
              <w:contextualSpacing/>
              <w:jc w:val="both"/>
              <w:rPr>
                <w:rFonts w:ascii="Times New Roman" w:hAnsi="Times New Roman" w:cs="Times New Roman"/>
                <w:sz w:val="18"/>
                <w:szCs w:val="18"/>
                <w:u w:val="single"/>
              </w:rPr>
            </w:pPr>
            <w:bookmarkStart w:id="9" w:name="OLE_LINK13"/>
            <w:bookmarkStart w:id="10" w:name="OLE_LINK14"/>
            <w:bookmarkStart w:id="11" w:name="OLE_LINK25"/>
            <w:bookmarkStart w:id="12" w:name="OLE_LINK26"/>
            <w:r w:rsidRPr="00886336">
              <w:rPr>
                <w:rFonts w:ascii="Times New Roman" w:hAnsi="Times New Roman" w:cs="Times New Roman"/>
                <w:sz w:val="18"/>
                <w:szCs w:val="18"/>
              </w:rPr>
              <w:t xml:space="preserve">Геополитическое и социально-экономическое положение Англии в конце XV века. Условия для становления </w:t>
            </w:r>
            <w:r w:rsidRPr="00886336">
              <w:rPr>
                <w:rFonts w:ascii="Times New Roman" w:hAnsi="Times New Roman" w:cs="Times New Roman"/>
                <w:sz w:val="18"/>
                <w:szCs w:val="18"/>
              </w:rPr>
              <w:lastRenderedPageBreak/>
              <w:t>раннекапиталистических отношений в сельском хозяйстве, легкой промышленности и торговле. Огораживание и его социально-экономические последствия. Формирование новых социальных общностей: новое дворянство (джентри), пауперы, батраки.</w:t>
            </w:r>
            <w:bookmarkEnd w:id="9"/>
            <w:bookmarkEnd w:id="10"/>
          </w:p>
          <w:bookmarkEnd w:id="11"/>
          <w:bookmarkEnd w:id="12"/>
          <w:p w:rsidR="00BD3FC6" w:rsidRPr="00886336" w:rsidRDefault="00BD3FC6" w:rsidP="00886336">
            <w:pPr>
              <w:tabs>
                <w:tab w:val="left" w:pos="0"/>
              </w:tabs>
              <w:jc w:val="both"/>
              <w:rPr>
                <w:rFonts w:ascii="Times New Roman" w:hAnsi="Times New Roman" w:cs="Times New Roman"/>
                <w:sz w:val="18"/>
                <w:szCs w:val="18"/>
                <w:u w:val="single"/>
              </w:rPr>
            </w:pPr>
          </w:p>
          <w:p w:rsidR="00BD3FC6" w:rsidRPr="00886336" w:rsidRDefault="00BD3FC6" w:rsidP="00886336">
            <w:pPr>
              <w:tabs>
                <w:tab w:val="left" w:pos="0"/>
              </w:tabs>
              <w:jc w:val="both"/>
              <w:rPr>
                <w:rFonts w:ascii="Times New Roman" w:hAnsi="Times New Roman" w:cs="Times New Roman"/>
                <w:sz w:val="18"/>
                <w:szCs w:val="18"/>
                <w:u w:val="single"/>
              </w:rPr>
            </w:pPr>
          </w:p>
          <w:p w:rsidR="00BD3FC6" w:rsidRPr="00886336" w:rsidRDefault="00BD3FC6" w:rsidP="00886336">
            <w:pPr>
              <w:tabs>
                <w:tab w:val="left" w:pos="0"/>
              </w:tabs>
              <w:jc w:val="both"/>
              <w:rPr>
                <w:rFonts w:ascii="Times New Roman" w:hAnsi="Times New Roman" w:cs="Times New Roman"/>
                <w:sz w:val="18"/>
                <w:szCs w:val="18"/>
                <w:u w:val="single"/>
              </w:rPr>
            </w:pPr>
          </w:p>
          <w:p w:rsidR="00BD3FC6" w:rsidRPr="00886336" w:rsidRDefault="00BD3FC6" w:rsidP="00886336">
            <w:pPr>
              <w:tabs>
                <w:tab w:val="left" w:pos="0"/>
              </w:tabs>
              <w:jc w:val="both"/>
              <w:rPr>
                <w:rFonts w:ascii="Times New Roman" w:hAnsi="Times New Roman" w:cs="Times New Roman"/>
                <w:sz w:val="18"/>
                <w:szCs w:val="18"/>
                <w:u w:val="single"/>
              </w:rPr>
            </w:pPr>
          </w:p>
          <w:p w:rsidR="00BD3FC6" w:rsidRPr="00886336" w:rsidRDefault="00BD3FC6" w:rsidP="00886336">
            <w:pPr>
              <w:tabs>
                <w:tab w:val="left" w:pos="0"/>
              </w:tabs>
              <w:jc w:val="both"/>
              <w:rPr>
                <w:rFonts w:ascii="Times New Roman" w:hAnsi="Times New Roman" w:cs="Times New Roman"/>
                <w:sz w:val="18"/>
                <w:szCs w:val="18"/>
                <w:u w:val="single"/>
              </w:rPr>
            </w:pPr>
          </w:p>
          <w:p w:rsidR="00BD3FC6" w:rsidRPr="00886336" w:rsidRDefault="00BD3FC6" w:rsidP="00886336">
            <w:pPr>
              <w:tabs>
                <w:tab w:val="left" w:pos="0"/>
              </w:tabs>
              <w:jc w:val="both"/>
              <w:rPr>
                <w:rFonts w:ascii="Times New Roman" w:hAnsi="Times New Roman" w:cs="Times New Roman"/>
                <w:sz w:val="18"/>
                <w:szCs w:val="18"/>
                <w:u w:val="single"/>
              </w:rPr>
            </w:pPr>
          </w:p>
          <w:p w:rsidR="00BD3FC6" w:rsidRPr="00886336" w:rsidRDefault="00BD3FC6" w:rsidP="00886336">
            <w:pPr>
              <w:tabs>
                <w:tab w:val="left" w:pos="0"/>
              </w:tabs>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   </w:t>
            </w:r>
            <w:bookmarkStart w:id="13" w:name="OLE_LINK15"/>
            <w:bookmarkStart w:id="14" w:name="OLE_LINK16"/>
            <w:bookmarkStart w:id="15" w:name="OLE_LINK27"/>
            <w:r w:rsidRPr="00886336">
              <w:rPr>
                <w:rFonts w:ascii="Times New Roman" w:hAnsi="Times New Roman" w:cs="Times New Roman"/>
                <w:sz w:val="18"/>
                <w:szCs w:val="18"/>
              </w:rPr>
              <w:t>Укрепление государства и королевской власти при первых Тюдорах. Реформация «сверху» и утверждение в стране англиканства (1534 г.). [Основы англиканской церкви, ее место среди других течений протестантизма.] Контрреформация в годы правления Марии Тюдор (1553 – 1558 гг.).</w:t>
            </w:r>
            <w:bookmarkEnd w:id="13"/>
            <w:bookmarkEnd w:id="14"/>
            <w:bookmarkEnd w:id="15"/>
          </w:p>
          <w:p w:rsidR="00BD3FC6" w:rsidRPr="00886336" w:rsidRDefault="00BD3FC6" w:rsidP="00886336">
            <w:pPr>
              <w:contextualSpacing/>
              <w:jc w:val="center"/>
              <w:rPr>
                <w:rFonts w:ascii="Times New Roman" w:hAnsi="Times New Roman" w:cs="Times New Roman"/>
                <w:sz w:val="18"/>
                <w:szCs w:val="18"/>
              </w:rPr>
            </w:pPr>
          </w:p>
        </w:tc>
        <w:tc>
          <w:tcPr>
            <w:tcW w:w="6096" w:type="dxa"/>
          </w:tcPr>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i/>
                <w:sz w:val="18"/>
                <w:szCs w:val="18"/>
              </w:rPr>
              <w:lastRenderedPageBreak/>
              <w:t xml:space="preserve">   Актуализировать</w:t>
            </w:r>
            <w:r w:rsidRPr="00886336">
              <w:rPr>
                <w:rFonts w:ascii="Times New Roman" w:hAnsi="Times New Roman" w:cs="Times New Roman"/>
                <w:sz w:val="18"/>
                <w:szCs w:val="18"/>
              </w:rPr>
              <w:t xml:space="preserve"> знания об основных фактах истории Англии в Средние века. По карте </w:t>
            </w: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географическое положение страны и его </w:t>
            </w:r>
            <w:r w:rsidRPr="00886336">
              <w:rPr>
                <w:rFonts w:ascii="Times New Roman" w:hAnsi="Times New Roman" w:cs="Times New Roman"/>
                <w:sz w:val="18"/>
                <w:szCs w:val="18"/>
              </w:rPr>
              <w:lastRenderedPageBreak/>
              <w:t xml:space="preserve">преимущества в период.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учебный текст и другие источники информации, </w:t>
            </w:r>
            <w:r w:rsidRPr="00886336">
              <w:rPr>
                <w:rFonts w:ascii="Times New Roman" w:hAnsi="Times New Roman" w:cs="Times New Roman"/>
                <w:i/>
                <w:sz w:val="18"/>
                <w:szCs w:val="18"/>
              </w:rPr>
              <w:t>выделять и конкретизировать</w:t>
            </w:r>
            <w:r w:rsidRPr="00886336">
              <w:rPr>
                <w:rFonts w:ascii="Times New Roman" w:hAnsi="Times New Roman" w:cs="Times New Roman"/>
                <w:sz w:val="18"/>
                <w:szCs w:val="18"/>
              </w:rPr>
              <w:t xml:space="preserve"> условия становления в Англии раннекапиталистических отношений, </w:t>
            </w:r>
            <w:r w:rsidRPr="00886336">
              <w:rPr>
                <w:rFonts w:ascii="Times New Roman" w:hAnsi="Times New Roman" w:cs="Times New Roman"/>
                <w:i/>
                <w:sz w:val="18"/>
                <w:szCs w:val="18"/>
              </w:rPr>
              <w:t>оформлять</w:t>
            </w:r>
            <w:r w:rsidRPr="00886336">
              <w:rPr>
                <w:rFonts w:ascii="Times New Roman" w:hAnsi="Times New Roman" w:cs="Times New Roman"/>
                <w:sz w:val="18"/>
                <w:szCs w:val="18"/>
              </w:rPr>
              <w:t xml:space="preserve"> свой ответ </w:t>
            </w:r>
            <w:r w:rsidRPr="00886336">
              <w:rPr>
                <w:rFonts w:ascii="Times New Roman" w:hAnsi="Times New Roman" w:cs="Times New Roman"/>
                <w:i/>
                <w:sz w:val="18"/>
                <w:szCs w:val="18"/>
              </w:rPr>
              <w:t>в виде развернутого плана</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Проводить сравнительный анализ</w:t>
            </w:r>
            <w:r w:rsidRPr="00886336">
              <w:rPr>
                <w:rFonts w:ascii="Times New Roman" w:hAnsi="Times New Roman" w:cs="Times New Roman"/>
                <w:sz w:val="18"/>
                <w:szCs w:val="18"/>
              </w:rPr>
              <w:t xml:space="preserve"> документов, </w:t>
            </w:r>
            <w:r w:rsidRPr="00886336">
              <w:rPr>
                <w:rFonts w:ascii="Times New Roman" w:hAnsi="Times New Roman" w:cs="Times New Roman"/>
                <w:i/>
                <w:sz w:val="18"/>
                <w:szCs w:val="18"/>
              </w:rPr>
              <w:t>выявлять и объяснять</w:t>
            </w:r>
            <w:r w:rsidRPr="00886336">
              <w:rPr>
                <w:rFonts w:ascii="Times New Roman" w:hAnsi="Times New Roman" w:cs="Times New Roman"/>
                <w:sz w:val="18"/>
                <w:szCs w:val="18"/>
              </w:rPr>
              <w:t xml:space="preserve"> различия в оценках процесса огораживания его современниками,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на этой основе более объективное оценочное высказывание. </w:t>
            </w:r>
          </w:p>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Обобщать и систематизировать</w:t>
            </w:r>
            <w:r w:rsidRPr="00886336">
              <w:rPr>
                <w:rFonts w:ascii="Times New Roman" w:hAnsi="Times New Roman" w:cs="Times New Roman"/>
                <w:sz w:val="18"/>
                <w:szCs w:val="18"/>
              </w:rPr>
              <w:t xml:space="preserve"> информацию о приоритетных направлениях политики Тюдоров в виде </w:t>
            </w:r>
            <w:r w:rsidRPr="00886336">
              <w:rPr>
                <w:rFonts w:ascii="Times New Roman" w:hAnsi="Times New Roman" w:cs="Times New Roman"/>
                <w:i/>
                <w:sz w:val="18"/>
                <w:szCs w:val="18"/>
              </w:rPr>
              <w:t>сравнительно-обобщающей таблицы,</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на ее основы выводы о преемственности и результатах исторического развития Англии в конце XV – начале </w:t>
            </w:r>
            <w:r w:rsidRPr="00886336">
              <w:rPr>
                <w:rFonts w:ascii="Times New Roman" w:hAnsi="Times New Roman" w:cs="Times New Roman"/>
                <w:sz w:val="18"/>
                <w:szCs w:val="18"/>
                <w:lang w:val="en-US"/>
              </w:rPr>
              <w:t>XVII</w:t>
            </w:r>
            <w:r w:rsidRPr="00886336">
              <w:rPr>
                <w:rFonts w:ascii="Times New Roman" w:hAnsi="Times New Roman" w:cs="Times New Roman"/>
                <w:sz w:val="18"/>
                <w:szCs w:val="18"/>
              </w:rPr>
              <w:t xml:space="preserve"> вв.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религиозную политику Генриха VIII и Реформацию в других странах Европы, англиканство с другими течениями в протестантизме.</w:t>
            </w:r>
          </w:p>
        </w:tc>
      </w:tr>
      <w:tr w:rsidR="00BD3FC6" w:rsidRPr="00886336" w:rsidTr="001F3E34">
        <w:tc>
          <w:tcPr>
            <w:tcW w:w="817" w:type="dxa"/>
          </w:tcPr>
          <w:p w:rsidR="00BD3FC6"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1</w:t>
            </w:r>
            <w:r w:rsidR="001F3E34" w:rsidRPr="00886336">
              <w:rPr>
                <w:rFonts w:ascii="Times New Roman" w:eastAsia="Times New Roman" w:hAnsi="Times New Roman" w:cs="Times New Roman"/>
                <w:sz w:val="18"/>
                <w:szCs w:val="18"/>
              </w:rPr>
              <w:t>7</w:t>
            </w:r>
          </w:p>
        </w:tc>
        <w:tc>
          <w:tcPr>
            <w:tcW w:w="3011" w:type="dxa"/>
          </w:tcPr>
          <w:p w:rsidR="00BD3FC6" w:rsidRPr="00886336" w:rsidRDefault="00BD3FC6"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«Золотой век» Елизаветы I (1558 – 1603 гг.)</w:t>
            </w:r>
            <w:r w:rsidR="00716AD4" w:rsidRPr="00886336">
              <w:rPr>
                <w:rFonts w:ascii="Times New Roman" w:hAnsi="Times New Roman" w:cs="Times New Roman"/>
                <w:sz w:val="18"/>
                <w:szCs w:val="18"/>
                <w:u w:val="single"/>
              </w:rPr>
              <w:t xml:space="preserve"> (1 час)</w:t>
            </w:r>
          </w:p>
        </w:tc>
        <w:tc>
          <w:tcPr>
            <w:tcW w:w="4785" w:type="dxa"/>
          </w:tcPr>
          <w:p w:rsidR="00BD3FC6" w:rsidRPr="00886336" w:rsidRDefault="00BD3FC6" w:rsidP="00886336">
            <w:pPr>
              <w:tabs>
                <w:tab w:val="left" w:pos="0"/>
              </w:tabs>
              <w:contextualSpacing/>
              <w:jc w:val="both"/>
              <w:rPr>
                <w:rFonts w:ascii="Times New Roman" w:hAnsi="Times New Roman" w:cs="Times New Roman"/>
                <w:sz w:val="18"/>
                <w:szCs w:val="18"/>
              </w:rPr>
            </w:pPr>
            <w:bookmarkStart w:id="16" w:name="OLE_LINK17"/>
            <w:bookmarkStart w:id="17" w:name="OLE_LINK18"/>
            <w:bookmarkStart w:id="18" w:name="OLE_LINK28"/>
            <w:bookmarkStart w:id="19" w:name="OLE_LINK29"/>
            <w:r w:rsidRPr="00886336">
              <w:rPr>
                <w:rFonts w:ascii="Times New Roman" w:hAnsi="Times New Roman" w:cs="Times New Roman"/>
                <w:sz w:val="18"/>
                <w:szCs w:val="18"/>
              </w:rPr>
              <w:t>Экономическая и религиозная политика королевы, «обрученной с нацией». Превращение Англии во «владычицу морей» в результате победы над Испанией [Разгром Великой армады (1588 г.)], каперства и участия в борьбе за раздел мира. [Кругосветный рейд Ф.Дрейка (1577 – 1580 гг.), его политическое значение.]</w:t>
            </w:r>
            <w:bookmarkEnd w:id="16"/>
            <w:bookmarkEnd w:id="17"/>
          </w:p>
          <w:p w:rsidR="00BD3FC6" w:rsidRPr="00886336" w:rsidRDefault="00BD3FC6" w:rsidP="00886336">
            <w:pPr>
              <w:tabs>
                <w:tab w:val="left" w:pos="0"/>
              </w:tabs>
              <w:contextualSpacing/>
              <w:jc w:val="both"/>
              <w:rPr>
                <w:rFonts w:ascii="Times New Roman" w:hAnsi="Times New Roman" w:cs="Times New Roman"/>
                <w:sz w:val="18"/>
                <w:szCs w:val="18"/>
              </w:rPr>
            </w:pPr>
          </w:p>
          <w:p w:rsidR="00BD3FC6" w:rsidRPr="00886336" w:rsidRDefault="00BD3FC6" w:rsidP="00886336">
            <w:pPr>
              <w:tabs>
                <w:tab w:val="left" w:pos="0"/>
              </w:tabs>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   </w:t>
            </w:r>
            <w:bookmarkStart w:id="20" w:name="OLE_LINK19"/>
            <w:bookmarkStart w:id="21" w:name="OLE_LINK20"/>
            <w:r w:rsidRPr="00886336">
              <w:rPr>
                <w:rFonts w:ascii="Times New Roman" w:hAnsi="Times New Roman" w:cs="Times New Roman"/>
                <w:sz w:val="18"/>
                <w:szCs w:val="18"/>
              </w:rPr>
              <w:t xml:space="preserve">Особенности становления абсолютизма в Англии. [Роль парламента в политической жизни страны и принципы его взаимодействия с королевской властью. Политические свободы, рожденные в недрах английского парламента в XVI веке.] </w:t>
            </w:r>
          </w:p>
          <w:p w:rsidR="00BD3FC6" w:rsidRPr="00886336" w:rsidRDefault="00BD3FC6" w:rsidP="00886336">
            <w:pPr>
              <w:tabs>
                <w:tab w:val="left" w:pos="0"/>
              </w:tabs>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   Причины заката «золотого века» Елизаветы I на рубеже XVI – XVII вв.: религиозные и экономические разногласия между королевой и ее подданными. </w:t>
            </w:r>
            <w:r w:rsidRPr="00886336">
              <w:rPr>
                <w:rFonts w:ascii="Times New Roman" w:hAnsi="Times New Roman" w:cs="Times New Roman"/>
                <w:sz w:val="18"/>
                <w:szCs w:val="18"/>
                <w:lang w:val="en-US"/>
              </w:rPr>
              <w:t>[</w:t>
            </w:r>
            <w:r w:rsidRPr="00886336">
              <w:rPr>
                <w:rFonts w:ascii="Times New Roman" w:hAnsi="Times New Roman" w:cs="Times New Roman"/>
                <w:sz w:val="18"/>
                <w:szCs w:val="18"/>
              </w:rPr>
              <w:t>Пуританизм как движение за радикализацию англиканской церкви.</w:t>
            </w:r>
            <w:r w:rsidRPr="00886336">
              <w:rPr>
                <w:rFonts w:ascii="Times New Roman" w:hAnsi="Times New Roman" w:cs="Times New Roman"/>
                <w:sz w:val="18"/>
                <w:szCs w:val="18"/>
                <w:lang w:val="en-US"/>
              </w:rPr>
              <w:t>]</w:t>
            </w:r>
            <w:bookmarkEnd w:id="18"/>
            <w:bookmarkEnd w:id="19"/>
          </w:p>
          <w:bookmarkEnd w:id="20"/>
          <w:bookmarkEnd w:id="21"/>
          <w:p w:rsidR="00BD3FC6" w:rsidRPr="00886336" w:rsidRDefault="00BD3FC6" w:rsidP="00886336">
            <w:pPr>
              <w:contextualSpacing/>
              <w:jc w:val="both"/>
              <w:rPr>
                <w:rFonts w:ascii="Times New Roman" w:hAnsi="Times New Roman" w:cs="Times New Roman"/>
                <w:sz w:val="18"/>
                <w:szCs w:val="18"/>
              </w:rPr>
            </w:pPr>
          </w:p>
        </w:tc>
        <w:tc>
          <w:tcPr>
            <w:tcW w:w="6096" w:type="dxa"/>
          </w:tcPr>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Давать образную характеристику</w:t>
            </w:r>
            <w:r w:rsidRPr="00886336">
              <w:rPr>
                <w:rFonts w:ascii="Times New Roman" w:hAnsi="Times New Roman" w:cs="Times New Roman"/>
                <w:sz w:val="18"/>
                <w:szCs w:val="18"/>
              </w:rPr>
              <w:t xml:space="preserve"> Елизаветы I, в т.ч. на основе анализа и интерпретации ее парадных портретов. </w:t>
            </w:r>
            <w:r w:rsidRPr="00886336">
              <w:rPr>
                <w:rFonts w:ascii="Times New Roman" w:hAnsi="Times New Roman" w:cs="Times New Roman"/>
                <w:i/>
                <w:sz w:val="18"/>
                <w:szCs w:val="18"/>
              </w:rPr>
              <w:t>Делать выводы</w:t>
            </w:r>
            <w:r w:rsidRPr="00886336">
              <w:rPr>
                <w:rFonts w:ascii="Times New Roman" w:hAnsi="Times New Roman" w:cs="Times New Roman"/>
                <w:sz w:val="18"/>
                <w:szCs w:val="18"/>
              </w:rPr>
              <w:t xml:space="preserve"> о целях и результатах внутренней и внешней политики Англии,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метафору «Золотой век» в перспективе «свои – другие». По карте </w:t>
            </w:r>
            <w:r w:rsidRPr="00886336">
              <w:rPr>
                <w:rFonts w:ascii="Times New Roman" w:hAnsi="Times New Roman" w:cs="Times New Roman"/>
                <w:i/>
                <w:sz w:val="18"/>
                <w:szCs w:val="18"/>
              </w:rPr>
              <w:t>показывать</w:t>
            </w:r>
            <w:r w:rsidRPr="00886336">
              <w:rPr>
                <w:rFonts w:ascii="Times New Roman" w:hAnsi="Times New Roman" w:cs="Times New Roman"/>
                <w:sz w:val="18"/>
                <w:szCs w:val="18"/>
              </w:rPr>
              <w:t xml:space="preserve"> маршрут экспедиции Ф.Дрейка,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ее с кругосветным плаванием Ф.Магеллана по самостоятельно сформулированным вопросам и </w:t>
            </w:r>
            <w:r w:rsidRPr="00886336">
              <w:rPr>
                <w:rFonts w:ascii="Times New Roman" w:hAnsi="Times New Roman" w:cs="Times New Roman"/>
                <w:i/>
                <w:sz w:val="18"/>
                <w:szCs w:val="18"/>
              </w:rPr>
              <w:t>делать выводы</w:t>
            </w:r>
            <w:r w:rsidRPr="00886336">
              <w:rPr>
                <w:rFonts w:ascii="Times New Roman" w:hAnsi="Times New Roman" w:cs="Times New Roman"/>
                <w:sz w:val="18"/>
                <w:szCs w:val="18"/>
              </w:rPr>
              <w:t>.</w:t>
            </w:r>
          </w:p>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Выделять</w:t>
            </w:r>
            <w:r w:rsidRPr="00886336">
              <w:rPr>
                <w:rFonts w:ascii="Times New Roman" w:hAnsi="Times New Roman" w:cs="Times New Roman"/>
                <w:sz w:val="18"/>
                <w:szCs w:val="18"/>
              </w:rPr>
              <w:t xml:space="preserve"> особенности абсолютной монархии в Англии, </w:t>
            </w:r>
            <w:r w:rsidRPr="00886336">
              <w:rPr>
                <w:rFonts w:ascii="Times New Roman" w:hAnsi="Times New Roman" w:cs="Times New Roman"/>
                <w:i/>
                <w:sz w:val="18"/>
                <w:szCs w:val="18"/>
              </w:rPr>
              <w:t>характеризоват</w:t>
            </w:r>
            <w:r w:rsidRPr="00886336">
              <w:rPr>
                <w:rFonts w:ascii="Times New Roman" w:hAnsi="Times New Roman" w:cs="Times New Roman"/>
                <w:sz w:val="18"/>
                <w:szCs w:val="18"/>
              </w:rPr>
              <w:t>ь роль парламента в политической жизни государства и нации, принципы его взаимодействия с королями, значение свобод, приобретенных депутатами парламента.</w:t>
            </w:r>
          </w:p>
          <w:p w:rsidR="00BD3FC6" w:rsidRPr="00886336" w:rsidRDefault="00BD3FC6" w:rsidP="00886336">
            <w:pPr>
              <w:jc w:val="both"/>
              <w:rPr>
                <w:rFonts w:ascii="Times New Roman" w:hAnsi="Times New Roman" w:cs="Times New Roman"/>
                <w:sz w:val="18"/>
                <w:szCs w:val="18"/>
              </w:rPr>
            </w:pPr>
          </w:p>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Раскрывать</w:t>
            </w:r>
            <w:r w:rsidRPr="00886336">
              <w:rPr>
                <w:rFonts w:ascii="Times New Roman" w:hAnsi="Times New Roman" w:cs="Times New Roman"/>
                <w:sz w:val="18"/>
                <w:szCs w:val="18"/>
              </w:rPr>
              <w:t xml:space="preserve"> причины заката «золотого века» Елизаветы I и суть ее разногласий с пуританами. </w:t>
            </w:r>
          </w:p>
          <w:p w:rsidR="00BD3FC6" w:rsidRPr="00886336" w:rsidRDefault="00BD3FC6"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Делать выводы</w:t>
            </w:r>
            <w:r w:rsidRPr="00886336">
              <w:rPr>
                <w:rFonts w:ascii="Times New Roman" w:hAnsi="Times New Roman" w:cs="Times New Roman"/>
                <w:sz w:val="18"/>
                <w:szCs w:val="18"/>
              </w:rPr>
              <w:t xml:space="preserve"> о причинах возвышения Англии и поражения Испании в борьбе за мировое лидерство во второй половине </w:t>
            </w:r>
            <w:r w:rsidRPr="00886336">
              <w:rPr>
                <w:rFonts w:ascii="Times New Roman" w:hAnsi="Times New Roman" w:cs="Times New Roman"/>
                <w:sz w:val="18"/>
                <w:szCs w:val="18"/>
                <w:lang w:val="en-US"/>
              </w:rPr>
              <w:t>XVI</w:t>
            </w:r>
            <w:r w:rsidRPr="00886336">
              <w:rPr>
                <w:rFonts w:ascii="Times New Roman" w:hAnsi="Times New Roman" w:cs="Times New Roman"/>
                <w:sz w:val="18"/>
                <w:szCs w:val="18"/>
              </w:rPr>
              <w:t xml:space="preserve">  в.</w:t>
            </w:r>
          </w:p>
        </w:tc>
      </w:tr>
      <w:tr w:rsidR="00BD3FC6" w:rsidRPr="00886336" w:rsidTr="001F3E34">
        <w:tc>
          <w:tcPr>
            <w:tcW w:w="817" w:type="dxa"/>
          </w:tcPr>
          <w:p w:rsidR="00BD3FC6"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r w:rsidR="001F3E34" w:rsidRPr="00886336">
              <w:rPr>
                <w:rFonts w:ascii="Times New Roman" w:eastAsia="Times New Roman" w:hAnsi="Times New Roman" w:cs="Times New Roman"/>
                <w:sz w:val="18"/>
                <w:szCs w:val="18"/>
              </w:rPr>
              <w:t>8</w:t>
            </w:r>
          </w:p>
        </w:tc>
        <w:tc>
          <w:tcPr>
            <w:tcW w:w="3011" w:type="dxa"/>
          </w:tcPr>
          <w:p w:rsidR="00BD3FC6" w:rsidRPr="00886336" w:rsidRDefault="00F875C9" w:rsidP="00886336">
            <w:pPr>
              <w:rPr>
                <w:rFonts w:ascii="Times New Roman" w:hAnsi="Times New Roman" w:cs="Times New Roman"/>
                <w:sz w:val="18"/>
                <w:szCs w:val="18"/>
              </w:rPr>
            </w:pPr>
            <w:r w:rsidRPr="00886336">
              <w:rPr>
                <w:rFonts w:ascii="Times New Roman" w:hAnsi="Times New Roman" w:cs="Times New Roman"/>
                <w:sz w:val="18"/>
                <w:szCs w:val="18"/>
                <w:u w:val="single"/>
              </w:rPr>
              <w:t>Франция на пути к абсолютизму</w:t>
            </w:r>
            <w:r w:rsidR="00716AD4" w:rsidRPr="00886336">
              <w:rPr>
                <w:rFonts w:ascii="Times New Roman" w:hAnsi="Times New Roman" w:cs="Times New Roman"/>
                <w:sz w:val="18"/>
                <w:szCs w:val="18"/>
                <w:u w:val="single"/>
              </w:rPr>
              <w:t xml:space="preserve"> (1 час)</w:t>
            </w:r>
          </w:p>
        </w:tc>
        <w:tc>
          <w:tcPr>
            <w:tcW w:w="4785" w:type="dxa"/>
          </w:tcPr>
          <w:p w:rsidR="00F875C9" w:rsidRPr="00886336" w:rsidRDefault="00F875C9" w:rsidP="00886336">
            <w:pPr>
              <w:tabs>
                <w:tab w:val="left" w:pos="0"/>
              </w:tabs>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 xml:space="preserve">Геополитическое и социально-экономическое положение Франции в конце </w:t>
            </w:r>
            <w:r w:rsidRPr="00886336">
              <w:rPr>
                <w:rFonts w:ascii="Times New Roman" w:hAnsi="Times New Roman" w:cs="Times New Roman"/>
                <w:sz w:val="18"/>
                <w:szCs w:val="18"/>
                <w:lang w:val="en-US"/>
              </w:rPr>
              <w:t>XV</w:t>
            </w:r>
            <w:r w:rsidRPr="00886336">
              <w:rPr>
                <w:rFonts w:ascii="Times New Roman" w:hAnsi="Times New Roman" w:cs="Times New Roman"/>
                <w:sz w:val="18"/>
                <w:szCs w:val="18"/>
              </w:rPr>
              <w:t xml:space="preserve"> века. Политическая централизация государства при «сильных королях» в конце </w:t>
            </w:r>
            <w:r w:rsidRPr="00886336">
              <w:rPr>
                <w:rFonts w:ascii="Times New Roman" w:hAnsi="Times New Roman" w:cs="Times New Roman"/>
                <w:sz w:val="18"/>
                <w:szCs w:val="18"/>
                <w:lang w:val="en-US"/>
              </w:rPr>
              <w:t>XV</w:t>
            </w:r>
            <w:r w:rsidRPr="00886336">
              <w:rPr>
                <w:rFonts w:ascii="Times New Roman" w:hAnsi="Times New Roman" w:cs="Times New Roman"/>
                <w:sz w:val="18"/>
                <w:szCs w:val="18"/>
              </w:rPr>
              <w:t xml:space="preserve"> – первой половине XVI вв. Черты «раннего абсолютизма», влияние идей Возрождения и Реформации на внутреннюю и внешнюю политику страны.</w:t>
            </w:r>
          </w:p>
          <w:p w:rsidR="00BD3FC6" w:rsidRPr="00886336" w:rsidRDefault="00BD3FC6" w:rsidP="00886336">
            <w:pPr>
              <w:contextualSpacing/>
              <w:jc w:val="both"/>
              <w:rPr>
                <w:rFonts w:ascii="Times New Roman" w:hAnsi="Times New Roman" w:cs="Times New Roman"/>
                <w:sz w:val="18"/>
                <w:szCs w:val="18"/>
              </w:rPr>
            </w:pPr>
          </w:p>
        </w:tc>
        <w:tc>
          <w:tcPr>
            <w:tcW w:w="6096" w:type="dxa"/>
          </w:tcPr>
          <w:p w:rsidR="00BD3FC6" w:rsidRPr="00886336" w:rsidRDefault="00F875C9" w:rsidP="00886336">
            <w:pPr>
              <w:jc w:val="both"/>
              <w:rPr>
                <w:rFonts w:ascii="Times New Roman" w:hAnsi="Times New Roman" w:cs="Times New Roman"/>
                <w:i/>
                <w:sz w:val="18"/>
                <w:szCs w:val="18"/>
              </w:rPr>
            </w:pPr>
            <w:r w:rsidRPr="00886336">
              <w:rPr>
                <w:rFonts w:ascii="Times New Roman" w:hAnsi="Times New Roman" w:cs="Times New Roman"/>
                <w:i/>
                <w:sz w:val="18"/>
                <w:szCs w:val="18"/>
              </w:rPr>
              <w:t xml:space="preserve">Актуализировать </w:t>
            </w:r>
            <w:r w:rsidRPr="00886336">
              <w:rPr>
                <w:rFonts w:ascii="Times New Roman" w:hAnsi="Times New Roman" w:cs="Times New Roman"/>
                <w:sz w:val="18"/>
                <w:szCs w:val="18"/>
              </w:rPr>
              <w:t xml:space="preserve">знания об основных процессах и событиях в истории средневековой Франции. </w:t>
            </w: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положение страны в Европе и основные цели ее внутренней политики на рубеже XV – XVI вв. </w:t>
            </w:r>
            <w:r w:rsidRPr="00886336">
              <w:rPr>
                <w:rFonts w:ascii="Times New Roman" w:hAnsi="Times New Roman" w:cs="Times New Roman"/>
                <w:i/>
                <w:sz w:val="18"/>
                <w:szCs w:val="18"/>
              </w:rPr>
              <w:t>Систематизировать и обобщать</w:t>
            </w:r>
            <w:r w:rsidRPr="00886336">
              <w:rPr>
                <w:rFonts w:ascii="Times New Roman" w:hAnsi="Times New Roman" w:cs="Times New Roman"/>
                <w:sz w:val="18"/>
                <w:szCs w:val="18"/>
              </w:rPr>
              <w:t xml:space="preserve"> информацию об историческом развитии Франции в первой половине </w:t>
            </w:r>
            <w:r w:rsidRPr="00886336">
              <w:rPr>
                <w:rFonts w:ascii="Times New Roman" w:hAnsi="Times New Roman" w:cs="Times New Roman"/>
                <w:sz w:val="18"/>
                <w:szCs w:val="18"/>
                <w:lang w:val="en-US"/>
              </w:rPr>
              <w:t>XVI</w:t>
            </w:r>
            <w:r w:rsidRPr="00886336">
              <w:rPr>
                <w:rFonts w:ascii="Times New Roman" w:hAnsi="Times New Roman" w:cs="Times New Roman"/>
                <w:sz w:val="18"/>
                <w:szCs w:val="18"/>
              </w:rPr>
              <w:t xml:space="preserve"> века в виде </w:t>
            </w:r>
            <w:r w:rsidRPr="00886336">
              <w:rPr>
                <w:rFonts w:ascii="Times New Roman" w:hAnsi="Times New Roman" w:cs="Times New Roman"/>
                <w:i/>
                <w:sz w:val="18"/>
                <w:szCs w:val="18"/>
              </w:rPr>
              <w:t>сравнительно-обобщающей таблицы</w:t>
            </w:r>
            <w:r w:rsidRPr="00886336">
              <w:rPr>
                <w:rFonts w:ascii="Times New Roman" w:hAnsi="Times New Roman" w:cs="Times New Roman"/>
                <w:sz w:val="18"/>
                <w:szCs w:val="18"/>
              </w:rPr>
              <w:t xml:space="preserve"> и </w:t>
            </w:r>
            <w:r w:rsidRPr="00886336">
              <w:rPr>
                <w:rFonts w:ascii="Times New Roman" w:hAnsi="Times New Roman" w:cs="Times New Roman"/>
                <w:i/>
                <w:sz w:val="18"/>
                <w:szCs w:val="18"/>
              </w:rPr>
              <w:t>делать выводы.</w:t>
            </w:r>
          </w:p>
        </w:tc>
      </w:tr>
      <w:tr w:rsidR="00F875C9" w:rsidRPr="00886336" w:rsidTr="001F3E34">
        <w:tc>
          <w:tcPr>
            <w:tcW w:w="817" w:type="dxa"/>
          </w:tcPr>
          <w:p w:rsidR="00F875C9" w:rsidRPr="00886336" w:rsidRDefault="001F3E34"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19</w:t>
            </w:r>
          </w:p>
        </w:tc>
        <w:tc>
          <w:tcPr>
            <w:tcW w:w="3011" w:type="dxa"/>
          </w:tcPr>
          <w:p w:rsidR="00F875C9" w:rsidRPr="00886336" w:rsidRDefault="00F875C9"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Франция на религиозной карте Европы XVI в</w:t>
            </w:r>
            <w:r w:rsidR="00716AD4" w:rsidRPr="00886336">
              <w:rPr>
                <w:rFonts w:ascii="Times New Roman" w:hAnsi="Times New Roman" w:cs="Times New Roman"/>
                <w:sz w:val="18"/>
                <w:szCs w:val="18"/>
                <w:u w:val="single"/>
              </w:rPr>
              <w:t xml:space="preserve"> (1 час)</w:t>
            </w:r>
          </w:p>
        </w:tc>
        <w:tc>
          <w:tcPr>
            <w:tcW w:w="4785" w:type="dxa"/>
          </w:tcPr>
          <w:p w:rsidR="00F875C9" w:rsidRPr="00886336" w:rsidRDefault="00F875C9"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Причины религиозных войн (1562 – 1598 гг.). Расстановка политических сил и основные перипетии войны между католиками и гугенотами. [Варфоломеевская ночь (1572 г.), ее отражение в литературе и кинематографе.]  Личность Генриха Бурбона (Генриха IV: 1589 – 1610 гг.) в контексте религиозных войн и важнейших задач развития Франции. Нантский эдикт </w:t>
            </w:r>
            <w:r w:rsidRPr="00886336">
              <w:rPr>
                <w:rFonts w:ascii="Times New Roman" w:hAnsi="Times New Roman" w:cs="Times New Roman"/>
                <w:sz w:val="18"/>
                <w:szCs w:val="18"/>
              </w:rPr>
              <w:lastRenderedPageBreak/>
              <w:t>(1598 г.) и его политическое значение для Французского государства и, в целом, Европы Нового времени.</w:t>
            </w:r>
          </w:p>
          <w:p w:rsidR="00F875C9" w:rsidRPr="00886336" w:rsidRDefault="00F875C9" w:rsidP="00886336">
            <w:pPr>
              <w:tabs>
                <w:tab w:val="left" w:pos="0"/>
              </w:tabs>
              <w:jc w:val="both"/>
              <w:rPr>
                <w:rFonts w:ascii="Times New Roman" w:hAnsi="Times New Roman" w:cs="Times New Roman"/>
                <w:sz w:val="18"/>
                <w:szCs w:val="18"/>
              </w:rPr>
            </w:pPr>
          </w:p>
          <w:p w:rsidR="00F875C9" w:rsidRPr="00886336" w:rsidRDefault="00F875C9"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Франция при кардинале Ришелье (1624 – 1642 гг.). Личность кардинала, основные цели его внутренней и внешней политики, способы их достижения. Переход к классическому абсолютизму и возвышение Франции на международной арене в середине XVII века.</w:t>
            </w:r>
          </w:p>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i/>
                <w:sz w:val="18"/>
                <w:szCs w:val="18"/>
              </w:rPr>
              <w:lastRenderedPageBreak/>
              <w:t xml:space="preserve">Характеризовать </w:t>
            </w:r>
            <w:r w:rsidRPr="00886336">
              <w:rPr>
                <w:rFonts w:ascii="Times New Roman" w:hAnsi="Times New Roman" w:cs="Times New Roman"/>
                <w:sz w:val="18"/>
                <w:szCs w:val="18"/>
              </w:rPr>
              <w:t xml:space="preserve">положение Франции на религиозной карте Европы; </w:t>
            </w:r>
            <w:r w:rsidRPr="00886336">
              <w:rPr>
                <w:rFonts w:ascii="Times New Roman" w:hAnsi="Times New Roman" w:cs="Times New Roman"/>
                <w:i/>
                <w:sz w:val="18"/>
                <w:szCs w:val="18"/>
              </w:rPr>
              <w:t>раскрывать</w:t>
            </w:r>
            <w:r w:rsidRPr="00886336">
              <w:rPr>
                <w:rFonts w:ascii="Times New Roman" w:hAnsi="Times New Roman" w:cs="Times New Roman"/>
                <w:sz w:val="18"/>
                <w:szCs w:val="18"/>
              </w:rPr>
              <w:t xml:space="preserve"> причины религиозных войн и повод к ним. На основе дополнительных источников </w:t>
            </w:r>
            <w:r w:rsidRPr="00886336">
              <w:rPr>
                <w:rFonts w:ascii="Times New Roman" w:hAnsi="Times New Roman" w:cs="Times New Roman"/>
                <w:i/>
                <w:sz w:val="18"/>
                <w:szCs w:val="18"/>
              </w:rPr>
              <w:t>рассказывать</w:t>
            </w:r>
            <w:r w:rsidRPr="00886336">
              <w:rPr>
                <w:rFonts w:ascii="Times New Roman" w:hAnsi="Times New Roman" w:cs="Times New Roman"/>
                <w:sz w:val="18"/>
                <w:szCs w:val="18"/>
              </w:rPr>
              <w:t xml:space="preserve"> о Варфоломеевской ночи и участниках религиозных войн. </w:t>
            </w:r>
            <w:r w:rsidRPr="00886336">
              <w:rPr>
                <w:rFonts w:ascii="Times New Roman" w:hAnsi="Times New Roman" w:cs="Times New Roman"/>
                <w:i/>
                <w:sz w:val="18"/>
                <w:szCs w:val="18"/>
              </w:rPr>
              <w:t>Давать</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образную характеристику</w:t>
            </w:r>
            <w:r w:rsidRPr="00886336">
              <w:rPr>
                <w:rFonts w:ascii="Times New Roman" w:hAnsi="Times New Roman" w:cs="Times New Roman"/>
                <w:sz w:val="18"/>
                <w:szCs w:val="18"/>
              </w:rPr>
              <w:t xml:space="preserve"> Генриха IV, в т.ч. на основе его высказываний и политической деятельности.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 значении Нантского эдикта для Франции и Европы в Раннее Новое время, об актуальности этого документа в </w:t>
            </w:r>
            <w:r w:rsidRPr="00886336">
              <w:rPr>
                <w:rFonts w:ascii="Times New Roman" w:hAnsi="Times New Roman" w:cs="Times New Roman"/>
                <w:sz w:val="18"/>
                <w:szCs w:val="18"/>
              </w:rPr>
              <w:lastRenderedPageBreak/>
              <w:t>современном многоконфессиональном мире.</w:t>
            </w: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Давать образную характеристику</w:t>
            </w:r>
            <w:r w:rsidRPr="00886336">
              <w:rPr>
                <w:rFonts w:ascii="Times New Roman" w:hAnsi="Times New Roman" w:cs="Times New Roman"/>
                <w:sz w:val="18"/>
                <w:szCs w:val="18"/>
              </w:rPr>
              <w:t xml:space="preserve"> кардинала Ришелье, в т.ч. на основе его изображений и высказываний. </w:t>
            </w:r>
            <w:r w:rsidRPr="00886336">
              <w:rPr>
                <w:rFonts w:ascii="Times New Roman" w:hAnsi="Times New Roman" w:cs="Times New Roman"/>
                <w:i/>
                <w:sz w:val="18"/>
                <w:szCs w:val="18"/>
              </w:rPr>
              <w:t xml:space="preserve">Анализировать </w:t>
            </w:r>
            <w:r w:rsidRPr="00886336">
              <w:rPr>
                <w:rFonts w:ascii="Times New Roman" w:hAnsi="Times New Roman" w:cs="Times New Roman"/>
                <w:sz w:val="18"/>
                <w:szCs w:val="18"/>
              </w:rPr>
              <w:t xml:space="preserve">учебный текст и </w:t>
            </w:r>
            <w:r w:rsidRPr="00886336">
              <w:rPr>
                <w:rFonts w:ascii="Times New Roman" w:hAnsi="Times New Roman" w:cs="Times New Roman"/>
                <w:i/>
                <w:sz w:val="18"/>
                <w:szCs w:val="18"/>
              </w:rPr>
              <w:t>составлять систематизированный  план-перечисление</w:t>
            </w:r>
            <w:r w:rsidRPr="00886336">
              <w:rPr>
                <w:rFonts w:ascii="Times New Roman" w:hAnsi="Times New Roman" w:cs="Times New Roman"/>
                <w:sz w:val="18"/>
                <w:szCs w:val="18"/>
              </w:rPr>
              <w:t xml:space="preserve"> основных дел Ришелье на посту первого министра Франции.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документ, выявляя в нем цели и способы политической деятельности Ришелье, </w:t>
            </w:r>
            <w:r w:rsidRPr="00886336">
              <w:rPr>
                <w:rFonts w:ascii="Times New Roman" w:hAnsi="Times New Roman" w:cs="Times New Roman"/>
                <w:i/>
                <w:sz w:val="18"/>
                <w:szCs w:val="18"/>
              </w:rPr>
              <w:t>моделировать</w:t>
            </w:r>
            <w:r w:rsidRPr="00886336">
              <w:rPr>
                <w:rFonts w:ascii="Times New Roman" w:hAnsi="Times New Roman" w:cs="Times New Roman"/>
                <w:sz w:val="18"/>
                <w:szCs w:val="18"/>
              </w:rPr>
              <w:t xml:space="preserve"> его «политическое завещание» на основе принципов зрелого абсолютизма.</w:t>
            </w:r>
          </w:p>
          <w:p w:rsidR="00F875C9" w:rsidRPr="00886336" w:rsidRDefault="00F875C9" w:rsidP="00886336">
            <w:pPr>
              <w:jc w:val="both"/>
              <w:rPr>
                <w:rFonts w:ascii="Times New Roman" w:hAnsi="Times New Roman" w:cs="Times New Roman"/>
                <w:i/>
                <w:sz w:val="18"/>
                <w:szCs w:val="18"/>
              </w:rPr>
            </w:pPr>
          </w:p>
        </w:tc>
      </w:tr>
      <w:tr w:rsidR="00F875C9" w:rsidRPr="00886336" w:rsidTr="001F3E34">
        <w:tc>
          <w:tcPr>
            <w:tcW w:w="817" w:type="dxa"/>
          </w:tcPr>
          <w:p w:rsidR="00F875C9"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2</w:t>
            </w:r>
            <w:r w:rsidR="001F3E34" w:rsidRPr="00886336">
              <w:rPr>
                <w:rFonts w:ascii="Times New Roman" w:eastAsia="Times New Roman" w:hAnsi="Times New Roman" w:cs="Times New Roman"/>
                <w:sz w:val="18"/>
                <w:szCs w:val="18"/>
              </w:rPr>
              <w:t>0</w:t>
            </w:r>
          </w:p>
        </w:tc>
        <w:tc>
          <w:tcPr>
            <w:tcW w:w="3011" w:type="dxa"/>
          </w:tcPr>
          <w:p w:rsidR="00F875C9" w:rsidRPr="00886336" w:rsidRDefault="00F875C9"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Международные отношения в XVI – XVII веках: на пути к современной Европе</w:t>
            </w:r>
            <w:r w:rsidR="00716AD4" w:rsidRPr="00886336">
              <w:rPr>
                <w:rFonts w:ascii="Times New Roman" w:hAnsi="Times New Roman" w:cs="Times New Roman"/>
                <w:sz w:val="18"/>
                <w:szCs w:val="18"/>
                <w:u w:val="single"/>
              </w:rPr>
              <w:t xml:space="preserve"> (1 час)</w:t>
            </w:r>
          </w:p>
        </w:tc>
        <w:tc>
          <w:tcPr>
            <w:tcW w:w="4785" w:type="dxa"/>
          </w:tcPr>
          <w:p w:rsidR="00F875C9" w:rsidRPr="00886336" w:rsidRDefault="00F875C9" w:rsidP="00886336">
            <w:pPr>
              <w:tabs>
                <w:tab w:val="left" w:pos="0"/>
              </w:tabs>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Черты Средневековья и Раннего Нового времени в международных отношениях XVI – XVII вв., цели и направления внешней политики централизованных национальных государств и многонациональных империй, образованных по династическому принципу. Религиозные противоречия как фактор международной политики в Раннее Новое время. Угроза турецкого завоевания Европы и политика европейских государств по отношению к Османской империи. Система европейского баланса и причины ее непрочности в Раннее Новое время. [Рождение европейской дипломатии и основ международного права.]</w:t>
            </w:r>
          </w:p>
          <w:p w:rsidR="00F875C9" w:rsidRPr="00886336" w:rsidRDefault="00F875C9"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Тридцатилетняя война (1618 – 1648 гг.), ее причины, состав  Католической лиги и Евангелической унии. Территориальный раздел Европы по условиям Вестфальского мира. Новая карта Европы и исторические уроки Тридцатилетней войны.</w:t>
            </w:r>
          </w:p>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превентивные вопросы на основе анализа преамбулы и заголовка параграфа. </w:t>
            </w:r>
            <w:r w:rsidRPr="00886336">
              <w:rPr>
                <w:rFonts w:ascii="Times New Roman" w:hAnsi="Times New Roman" w:cs="Times New Roman"/>
                <w:i/>
                <w:sz w:val="18"/>
                <w:szCs w:val="18"/>
              </w:rPr>
              <w:t xml:space="preserve">Приводить примеры </w:t>
            </w:r>
            <w:r w:rsidRPr="00886336">
              <w:rPr>
                <w:rFonts w:ascii="Times New Roman" w:hAnsi="Times New Roman" w:cs="Times New Roman"/>
                <w:sz w:val="18"/>
                <w:szCs w:val="18"/>
              </w:rPr>
              <w:t xml:space="preserve">стран Западной Европы, которые в Раннее Новое время развивались по разным историческим сценариям и </w:t>
            </w:r>
            <w:r w:rsidRPr="00886336">
              <w:rPr>
                <w:rFonts w:ascii="Times New Roman" w:hAnsi="Times New Roman" w:cs="Times New Roman"/>
                <w:i/>
                <w:sz w:val="18"/>
                <w:szCs w:val="18"/>
              </w:rPr>
              <w:t>различать</w:t>
            </w:r>
            <w:r w:rsidRPr="00886336">
              <w:rPr>
                <w:rFonts w:ascii="Times New Roman" w:hAnsi="Times New Roman" w:cs="Times New Roman"/>
                <w:sz w:val="18"/>
                <w:szCs w:val="18"/>
              </w:rPr>
              <w:t xml:space="preserve"> цели их внешней политики. </w:t>
            </w:r>
            <w:r w:rsidRPr="00886336">
              <w:rPr>
                <w:rFonts w:ascii="Times New Roman" w:hAnsi="Times New Roman" w:cs="Times New Roman"/>
                <w:i/>
                <w:sz w:val="18"/>
                <w:szCs w:val="18"/>
              </w:rPr>
              <w:t xml:space="preserve">Объяснять </w:t>
            </w:r>
            <w:r w:rsidRPr="00886336">
              <w:rPr>
                <w:rFonts w:ascii="Times New Roman" w:hAnsi="Times New Roman" w:cs="Times New Roman"/>
                <w:sz w:val="18"/>
                <w:szCs w:val="18"/>
              </w:rPr>
              <w:t xml:space="preserve">причины религиозного характера многих международных конфликтов XV – XVII вв. </w:t>
            </w:r>
            <w:r w:rsidRPr="00886336">
              <w:rPr>
                <w:rFonts w:ascii="Times New Roman" w:hAnsi="Times New Roman" w:cs="Times New Roman"/>
                <w:i/>
                <w:sz w:val="18"/>
                <w:szCs w:val="18"/>
              </w:rPr>
              <w:t xml:space="preserve">Актуализировать </w:t>
            </w:r>
            <w:r w:rsidRPr="00886336">
              <w:rPr>
                <w:rFonts w:ascii="Times New Roman" w:hAnsi="Times New Roman" w:cs="Times New Roman"/>
                <w:sz w:val="18"/>
                <w:szCs w:val="18"/>
              </w:rPr>
              <w:t xml:space="preserve">знания о падении Византии и значении этого события в европейской истории.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неустойчивости системы европейского баланса.</w:t>
            </w: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Раскрывать</w:t>
            </w:r>
            <w:r w:rsidRPr="00886336">
              <w:rPr>
                <w:rFonts w:ascii="Times New Roman" w:hAnsi="Times New Roman" w:cs="Times New Roman"/>
                <w:sz w:val="18"/>
                <w:szCs w:val="18"/>
              </w:rPr>
              <w:t xml:space="preserve"> характер и причины Тридцатилетней войны,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состав враждующих коалиций и на этой основе дополнять характеристику системы европейского баланса. </w:t>
            </w:r>
            <w:r w:rsidRPr="00886336">
              <w:rPr>
                <w:rFonts w:ascii="Times New Roman" w:hAnsi="Times New Roman" w:cs="Times New Roman"/>
                <w:i/>
                <w:sz w:val="18"/>
                <w:szCs w:val="18"/>
              </w:rPr>
              <w:t>Пользуясь легендой карты</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излагать </w:t>
            </w:r>
            <w:r w:rsidRPr="00886336">
              <w:rPr>
                <w:rFonts w:ascii="Times New Roman" w:hAnsi="Times New Roman" w:cs="Times New Roman"/>
                <w:sz w:val="18"/>
                <w:szCs w:val="18"/>
              </w:rPr>
              <w:t xml:space="preserve">условия Вестфальского мира 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смысл понятия «новая карта Европы».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исторические уроки Тридцатилетней войны, </w:t>
            </w:r>
            <w:r w:rsidRPr="00886336">
              <w:rPr>
                <w:rFonts w:ascii="Times New Roman" w:hAnsi="Times New Roman" w:cs="Times New Roman"/>
                <w:i/>
                <w:sz w:val="18"/>
                <w:szCs w:val="18"/>
              </w:rPr>
              <w:t>выявлять</w:t>
            </w:r>
            <w:r w:rsidRPr="00886336">
              <w:rPr>
                <w:rFonts w:ascii="Times New Roman" w:hAnsi="Times New Roman" w:cs="Times New Roman"/>
                <w:sz w:val="18"/>
                <w:szCs w:val="18"/>
              </w:rPr>
              <w:t xml:space="preserve"> ее сходства и отличия от религиозных войн Средневековья и Раннего Нового времени.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 связи международных отношений XV – XVII вв. с современностью.</w:t>
            </w:r>
          </w:p>
          <w:p w:rsidR="00F875C9" w:rsidRPr="00886336" w:rsidRDefault="00F875C9" w:rsidP="00886336">
            <w:pPr>
              <w:jc w:val="both"/>
              <w:rPr>
                <w:rFonts w:ascii="Times New Roman" w:hAnsi="Times New Roman" w:cs="Times New Roman"/>
                <w:i/>
                <w:sz w:val="18"/>
                <w:szCs w:val="18"/>
              </w:rPr>
            </w:pPr>
          </w:p>
        </w:tc>
      </w:tr>
      <w:tr w:rsidR="00F875C9" w:rsidRPr="00886336" w:rsidTr="001F3E34">
        <w:tc>
          <w:tcPr>
            <w:tcW w:w="817" w:type="dxa"/>
          </w:tcPr>
          <w:p w:rsidR="00F875C9" w:rsidRPr="00886336" w:rsidRDefault="00F875C9" w:rsidP="00886336">
            <w:pPr>
              <w:rPr>
                <w:rFonts w:ascii="Times New Roman" w:eastAsia="Times New Roman" w:hAnsi="Times New Roman" w:cs="Times New Roman"/>
                <w:sz w:val="18"/>
                <w:szCs w:val="18"/>
              </w:rPr>
            </w:pPr>
          </w:p>
        </w:tc>
        <w:tc>
          <w:tcPr>
            <w:tcW w:w="3011" w:type="dxa"/>
          </w:tcPr>
          <w:p w:rsidR="00F875C9" w:rsidRPr="00886336" w:rsidRDefault="00F875C9" w:rsidP="00886336">
            <w:pPr>
              <w:rPr>
                <w:rFonts w:ascii="Times New Roman" w:hAnsi="Times New Roman" w:cs="Times New Roman"/>
                <w:sz w:val="18"/>
                <w:szCs w:val="18"/>
                <w:u w:val="single"/>
              </w:rPr>
            </w:pPr>
            <w:r w:rsidRPr="00886336">
              <w:rPr>
                <w:rFonts w:ascii="Times New Roman" w:hAnsi="Times New Roman" w:cs="Times New Roman"/>
                <w:b/>
                <w:sz w:val="18"/>
                <w:szCs w:val="18"/>
              </w:rPr>
              <w:t>Век разума и мистицизма: европейская культура в конце XVI – первой половине XVII века</w:t>
            </w:r>
            <w:r w:rsidR="00716AD4" w:rsidRPr="00886336">
              <w:rPr>
                <w:rFonts w:ascii="Times New Roman" w:hAnsi="Times New Roman" w:cs="Times New Roman"/>
                <w:b/>
                <w:sz w:val="18"/>
                <w:szCs w:val="18"/>
              </w:rPr>
              <w:t xml:space="preserve"> (2 часа)</w:t>
            </w:r>
          </w:p>
        </w:tc>
        <w:tc>
          <w:tcPr>
            <w:tcW w:w="4785" w:type="dxa"/>
          </w:tcPr>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jc w:val="both"/>
              <w:rPr>
                <w:rFonts w:ascii="Times New Roman" w:hAnsi="Times New Roman" w:cs="Times New Roman"/>
                <w:i/>
                <w:sz w:val="18"/>
                <w:szCs w:val="18"/>
              </w:rPr>
            </w:pPr>
          </w:p>
        </w:tc>
      </w:tr>
      <w:tr w:rsidR="00F875C9" w:rsidRPr="00886336" w:rsidTr="001F3E34">
        <w:tc>
          <w:tcPr>
            <w:tcW w:w="817" w:type="dxa"/>
          </w:tcPr>
          <w:p w:rsidR="00F875C9"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w:t>
            </w:r>
            <w:r w:rsidR="001F3E34" w:rsidRPr="00886336">
              <w:rPr>
                <w:rFonts w:ascii="Times New Roman" w:eastAsia="Times New Roman" w:hAnsi="Times New Roman" w:cs="Times New Roman"/>
                <w:sz w:val="18"/>
                <w:szCs w:val="18"/>
              </w:rPr>
              <w:t>1</w:t>
            </w:r>
          </w:p>
        </w:tc>
        <w:tc>
          <w:tcPr>
            <w:tcW w:w="3011" w:type="dxa"/>
          </w:tcPr>
          <w:p w:rsidR="00F875C9" w:rsidRPr="00886336" w:rsidRDefault="00F875C9"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Начало революции в естествознании</w:t>
            </w:r>
            <w:r w:rsidR="00716AD4" w:rsidRPr="00886336">
              <w:rPr>
                <w:rFonts w:ascii="Times New Roman" w:hAnsi="Times New Roman" w:cs="Times New Roman"/>
                <w:sz w:val="18"/>
                <w:szCs w:val="18"/>
                <w:u w:val="single"/>
              </w:rPr>
              <w:t xml:space="preserve"> (1 час)</w:t>
            </w:r>
          </w:p>
        </w:tc>
        <w:tc>
          <w:tcPr>
            <w:tcW w:w="4785" w:type="dxa"/>
          </w:tcPr>
          <w:p w:rsidR="00F875C9" w:rsidRPr="00886336" w:rsidRDefault="00F875C9" w:rsidP="00886336">
            <w:pPr>
              <w:tabs>
                <w:tab w:val="left" w:pos="0"/>
              </w:tabs>
              <w:jc w:val="both"/>
              <w:rPr>
                <w:rFonts w:ascii="Times New Roman" w:hAnsi="Times New Roman" w:cs="Times New Roman"/>
                <w:sz w:val="18"/>
                <w:szCs w:val="18"/>
                <w:u w:val="single"/>
              </w:rPr>
            </w:pPr>
            <w:r w:rsidRPr="00886336">
              <w:rPr>
                <w:rFonts w:ascii="Times New Roman" w:hAnsi="Times New Roman" w:cs="Times New Roman"/>
                <w:sz w:val="18"/>
                <w:szCs w:val="18"/>
              </w:rPr>
              <w:t>Предпосылки переворота в естественных науках в XVI – первой половине XVII вв. Выдающиеся ученые и их открытия, способствовавшие изменению взглядов человека на мир и Вселенную (Н.Коперник, Дж.Бруно, Г.Галилей и др.), способы познания мира: эмпиризм и рационализм (Ф.Бэкон, Р.Декарт и др.); достижения в медицине, анатомии, биологии, химии. Ян Амос Каменский и «Великая дидактика». [Наука и общество.]</w:t>
            </w:r>
          </w:p>
          <w:p w:rsidR="00F875C9" w:rsidRPr="00886336" w:rsidRDefault="00F875C9"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На грани науки и лженауки: роль астрологии и алхимии в жизни общества XVI – XVII вв. Наука и церковь: судьба ученых, своими идеями посягнувших на устои христианской церкви. Нарастание религиозности и религиозной нетерпимости в Раннее Новое время. «Охота </w:t>
            </w:r>
            <w:r w:rsidRPr="00886336">
              <w:rPr>
                <w:rFonts w:ascii="Times New Roman" w:hAnsi="Times New Roman" w:cs="Times New Roman"/>
                <w:sz w:val="18"/>
                <w:szCs w:val="18"/>
              </w:rPr>
              <w:lastRenderedPageBreak/>
              <w:t>на ведьм», «Индекс запрещенных книг», суды инквизиции и т.д.</w:t>
            </w:r>
          </w:p>
          <w:p w:rsidR="00F875C9" w:rsidRPr="00886336" w:rsidRDefault="00F875C9" w:rsidP="00886336">
            <w:pPr>
              <w:tabs>
                <w:tab w:val="left" w:pos="0"/>
              </w:tabs>
              <w:ind w:firstLine="284"/>
              <w:contextualSpacing/>
              <w:jc w:val="both"/>
              <w:rPr>
                <w:rFonts w:ascii="Times New Roman" w:hAnsi="Times New Roman" w:cs="Times New Roman"/>
                <w:sz w:val="18"/>
                <w:szCs w:val="18"/>
                <w:u w:val="single"/>
              </w:rPr>
            </w:pPr>
          </w:p>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i/>
                <w:sz w:val="18"/>
                <w:szCs w:val="18"/>
              </w:rPr>
              <w:lastRenderedPageBreak/>
              <w:t xml:space="preserve">Формулировать признаки и основные противоречия </w:t>
            </w:r>
            <w:r w:rsidRPr="00886336">
              <w:rPr>
                <w:rFonts w:ascii="Times New Roman" w:hAnsi="Times New Roman" w:cs="Times New Roman"/>
                <w:sz w:val="18"/>
                <w:szCs w:val="18"/>
              </w:rPr>
              <w:t xml:space="preserve">культуры «Позднего гуманизма», </w:t>
            </w:r>
            <w:r w:rsidRPr="00886336">
              <w:rPr>
                <w:rFonts w:ascii="Times New Roman" w:hAnsi="Times New Roman" w:cs="Times New Roman"/>
                <w:i/>
                <w:sz w:val="18"/>
                <w:szCs w:val="18"/>
              </w:rPr>
              <w:t xml:space="preserve">конкретизировать </w:t>
            </w:r>
            <w:r w:rsidRPr="00886336">
              <w:rPr>
                <w:rFonts w:ascii="Times New Roman" w:hAnsi="Times New Roman" w:cs="Times New Roman"/>
                <w:sz w:val="18"/>
                <w:szCs w:val="18"/>
              </w:rPr>
              <w:t>их примерами научного творчества и искусства конца XVI – первой половине XVII вв.</w:t>
            </w: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информацию и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определение ведущего понятия темы «революция в естествознании», </w:t>
            </w:r>
            <w:r w:rsidRPr="00886336">
              <w:rPr>
                <w:rFonts w:ascii="Times New Roman" w:hAnsi="Times New Roman" w:cs="Times New Roman"/>
                <w:i/>
                <w:sz w:val="18"/>
                <w:szCs w:val="18"/>
              </w:rPr>
              <w:t>раскрывать</w:t>
            </w:r>
            <w:r w:rsidRPr="00886336">
              <w:rPr>
                <w:rFonts w:ascii="Times New Roman" w:hAnsi="Times New Roman" w:cs="Times New Roman"/>
                <w:sz w:val="18"/>
                <w:szCs w:val="18"/>
              </w:rPr>
              <w:t xml:space="preserve"> предпосылки переворота в естественных науках 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его суть на примерах научных взглядов и трудов ученых Раннего Нового времени, в т.ч. на основе </w:t>
            </w:r>
            <w:r w:rsidRPr="00886336">
              <w:rPr>
                <w:rFonts w:ascii="Times New Roman" w:hAnsi="Times New Roman" w:cs="Times New Roman"/>
                <w:i/>
                <w:sz w:val="18"/>
                <w:szCs w:val="18"/>
              </w:rPr>
              <w:t>анализа первоисточников</w:t>
            </w:r>
            <w:r w:rsidRPr="00886336">
              <w:rPr>
                <w:rFonts w:ascii="Times New Roman" w:hAnsi="Times New Roman" w:cs="Times New Roman"/>
                <w:sz w:val="18"/>
                <w:szCs w:val="18"/>
              </w:rPr>
              <w:t xml:space="preserve"> и </w:t>
            </w:r>
            <w:r w:rsidRPr="00886336">
              <w:rPr>
                <w:rFonts w:ascii="Times New Roman" w:hAnsi="Times New Roman" w:cs="Times New Roman"/>
                <w:i/>
                <w:sz w:val="18"/>
                <w:szCs w:val="18"/>
              </w:rPr>
              <w:t>сопоставления</w:t>
            </w:r>
            <w:r w:rsidRPr="00886336">
              <w:rPr>
                <w:rFonts w:ascii="Times New Roman" w:hAnsi="Times New Roman" w:cs="Times New Roman"/>
                <w:sz w:val="18"/>
                <w:szCs w:val="18"/>
              </w:rPr>
              <w:t xml:space="preserve"> идей гуманистов XIV – XV и </w:t>
            </w:r>
            <w:r w:rsidRPr="00886336">
              <w:rPr>
                <w:rFonts w:ascii="Times New Roman" w:hAnsi="Times New Roman" w:cs="Times New Roman"/>
                <w:sz w:val="18"/>
                <w:szCs w:val="18"/>
                <w:lang w:val="en-US"/>
              </w:rPr>
              <w:t>XVI</w:t>
            </w:r>
            <w:r w:rsidRPr="00886336">
              <w:rPr>
                <w:rFonts w:ascii="Times New Roman" w:hAnsi="Times New Roman" w:cs="Times New Roman"/>
                <w:sz w:val="18"/>
                <w:szCs w:val="18"/>
              </w:rPr>
              <w:t xml:space="preserve"> – </w:t>
            </w:r>
            <w:r w:rsidRPr="00886336">
              <w:rPr>
                <w:rFonts w:ascii="Times New Roman" w:hAnsi="Times New Roman" w:cs="Times New Roman"/>
                <w:sz w:val="18"/>
                <w:szCs w:val="18"/>
                <w:lang w:val="en-US"/>
              </w:rPr>
              <w:t>XVII</w:t>
            </w:r>
            <w:r w:rsidRPr="00886336">
              <w:rPr>
                <w:rFonts w:ascii="Times New Roman" w:hAnsi="Times New Roman" w:cs="Times New Roman"/>
                <w:sz w:val="18"/>
                <w:szCs w:val="18"/>
              </w:rPr>
              <w:t xml:space="preserve"> вв. </w:t>
            </w: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На основе дополнительных источников </w:t>
            </w:r>
            <w:r w:rsidRPr="00886336">
              <w:rPr>
                <w:rFonts w:ascii="Times New Roman" w:hAnsi="Times New Roman" w:cs="Times New Roman"/>
                <w:i/>
                <w:sz w:val="18"/>
                <w:szCs w:val="18"/>
              </w:rPr>
              <w:t>готовить сообщения</w:t>
            </w:r>
            <w:r w:rsidRPr="00886336">
              <w:rPr>
                <w:rFonts w:ascii="Times New Roman" w:hAnsi="Times New Roman" w:cs="Times New Roman"/>
                <w:sz w:val="18"/>
                <w:szCs w:val="18"/>
              </w:rPr>
              <w:t xml:space="preserve"> об ученых Нового времени и их открытиях;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 значении их трудов в становлении научной картины мира, общественного сознания и нравственности, борьбе с религиозными предрассудками и нетерпимостью.</w:t>
            </w:r>
          </w:p>
          <w:p w:rsidR="00F875C9" w:rsidRPr="00886336" w:rsidRDefault="00F875C9" w:rsidP="00886336">
            <w:pPr>
              <w:jc w:val="both"/>
              <w:rPr>
                <w:rFonts w:ascii="Times New Roman" w:hAnsi="Times New Roman" w:cs="Times New Roman"/>
                <w:i/>
                <w:sz w:val="18"/>
                <w:szCs w:val="18"/>
              </w:rPr>
            </w:pPr>
          </w:p>
        </w:tc>
      </w:tr>
      <w:tr w:rsidR="00F875C9" w:rsidRPr="00886336" w:rsidTr="001F3E34">
        <w:tc>
          <w:tcPr>
            <w:tcW w:w="817" w:type="dxa"/>
          </w:tcPr>
          <w:p w:rsidR="00F875C9" w:rsidRPr="00886336" w:rsidRDefault="00F875C9"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2</w:t>
            </w:r>
            <w:r w:rsidR="001F3E34" w:rsidRPr="00886336">
              <w:rPr>
                <w:rFonts w:ascii="Times New Roman" w:eastAsia="Times New Roman" w:hAnsi="Times New Roman" w:cs="Times New Roman"/>
                <w:sz w:val="18"/>
                <w:szCs w:val="18"/>
              </w:rPr>
              <w:t>2</w:t>
            </w:r>
          </w:p>
        </w:tc>
        <w:tc>
          <w:tcPr>
            <w:tcW w:w="3011" w:type="dxa"/>
          </w:tcPr>
          <w:p w:rsidR="00F875C9" w:rsidRPr="00886336" w:rsidRDefault="00F875C9"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Литература и искусство XVI – первой половины XVII века</w:t>
            </w:r>
            <w:r w:rsidR="00716AD4" w:rsidRPr="00886336">
              <w:rPr>
                <w:rFonts w:ascii="Times New Roman" w:hAnsi="Times New Roman" w:cs="Times New Roman"/>
                <w:sz w:val="18"/>
                <w:szCs w:val="18"/>
                <w:u w:val="single"/>
              </w:rPr>
              <w:t xml:space="preserve"> (1 час)</w:t>
            </w:r>
          </w:p>
        </w:tc>
        <w:tc>
          <w:tcPr>
            <w:tcW w:w="4785" w:type="dxa"/>
          </w:tcPr>
          <w:p w:rsidR="00F875C9" w:rsidRPr="00886336" w:rsidRDefault="00F875C9" w:rsidP="00886336">
            <w:pPr>
              <w:tabs>
                <w:tab w:val="left" w:pos="0"/>
              </w:tabs>
              <w:contextualSpacing/>
              <w:jc w:val="both"/>
              <w:rPr>
                <w:rFonts w:ascii="Times New Roman" w:hAnsi="Times New Roman" w:cs="Times New Roman"/>
                <w:sz w:val="18"/>
                <w:szCs w:val="18"/>
              </w:rPr>
            </w:pPr>
            <w:r w:rsidRPr="00886336">
              <w:rPr>
                <w:rFonts w:ascii="Times New Roman" w:hAnsi="Times New Roman" w:cs="Times New Roman"/>
                <w:sz w:val="18"/>
                <w:szCs w:val="18"/>
              </w:rPr>
              <w:t>Особенности творчества писателей и поэтов позднего Возрождения. Мигель Сервантес и рыцарь Печального Образа. У.Шекспир и «вечные образы» его произведений.</w:t>
            </w:r>
          </w:p>
          <w:p w:rsidR="00F875C9" w:rsidRPr="00886336" w:rsidRDefault="00F875C9"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Искусство барокко в архитектуре и живописи на рубеже двух периодов Нового времени.</w:t>
            </w:r>
          </w:p>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i/>
                <w:sz w:val="18"/>
                <w:szCs w:val="18"/>
              </w:rPr>
              <w:t>Давать обобщенную характеристику</w:t>
            </w:r>
            <w:r w:rsidRPr="00886336">
              <w:rPr>
                <w:rFonts w:ascii="Times New Roman" w:hAnsi="Times New Roman" w:cs="Times New Roman"/>
                <w:sz w:val="18"/>
                <w:szCs w:val="18"/>
              </w:rPr>
              <w:t xml:space="preserve"> личности и творчества крупнейших деятелей литературы и искусства XVI – первой половины XVII вв., </w:t>
            </w:r>
            <w:r w:rsidRPr="00886336">
              <w:rPr>
                <w:rFonts w:ascii="Times New Roman" w:hAnsi="Times New Roman" w:cs="Times New Roman"/>
                <w:i/>
                <w:sz w:val="18"/>
                <w:szCs w:val="18"/>
              </w:rPr>
              <w:t>выделять</w:t>
            </w:r>
            <w:r w:rsidRPr="00886336">
              <w:rPr>
                <w:rFonts w:ascii="Times New Roman" w:hAnsi="Times New Roman" w:cs="Times New Roman"/>
                <w:sz w:val="18"/>
                <w:szCs w:val="18"/>
              </w:rPr>
              <w:t xml:space="preserve"> черты позднего Возрождения, в т.ч. на основе</w:t>
            </w:r>
            <w:r w:rsidRPr="00886336">
              <w:rPr>
                <w:rFonts w:ascii="Times New Roman" w:hAnsi="Times New Roman" w:cs="Times New Roman"/>
                <w:i/>
                <w:sz w:val="18"/>
                <w:szCs w:val="18"/>
              </w:rPr>
              <w:t xml:space="preserve"> анализа первоисточников и сопоставления </w:t>
            </w:r>
            <w:r w:rsidRPr="00886336">
              <w:rPr>
                <w:rFonts w:ascii="Times New Roman" w:hAnsi="Times New Roman" w:cs="Times New Roman"/>
                <w:sz w:val="18"/>
                <w:szCs w:val="18"/>
              </w:rPr>
              <w:t xml:space="preserve">с шедеврами Высокого Возрождения. </w:t>
            </w:r>
            <w:r w:rsidRPr="00886336">
              <w:rPr>
                <w:rFonts w:ascii="Times New Roman" w:hAnsi="Times New Roman" w:cs="Times New Roman"/>
                <w:i/>
                <w:sz w:val="18"/>
                <w:szCs w:val="18"/>
              </w:rPr>
              <w:t>Готовить</w:t>
            </w:r>
            <w:r w:rsidRPr="00886336">
              <w:rPr>
                <w:rFonts w:ascii="Times New Roman" w:hAnsi="Times New Roman" w:cs="Times New Roman"/>
                <w:sz w:val="18"/>
                <w:szCs w:val="18"/>
              </w:rPr>
              <w:t xml:space="preserve"> сообщения-презентации о выдающихся деятелях культуры, используя дополнительные источники;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об их художественных достоинствах и историко-культурном значении.</w:t>
            </w:r>
          </w:p>
          <w:p w:rsidR="00F875C9" w:rsidRPr="00886336" w:rsidRDefault="00F875C9" w:rsidP="00886336">
            <w:pPr>
              <w:jc w:val="both"/>
              <w:rPr>
                <w:rFonts w:ascii="Times New Roman" w:hAnsi="Times New Roman" w:cs="Times New Roman"/>
                <w:i/>
                <w:sz w:val="18"/>
                <w:szCs w:val="18"/>
              </w:rPr>
            </w:pPr>
          </w:p>
        </w:tc>
      </w:tr>
      <w:tr w:rsidR="00F875C9" w:rsidRPr="00886336" w:rsidTr="001F3E34">
        <w:tc>
          <w:tcPr>
            <w:tcW w:w="817" w:type="dxa"/>
          </w:tcPr>
          <w:p w:rsidR="00F875C9" w:rsidRPr="00886336" w:rsidRDefault="00F875C9" w:rsidP="00886336">
            <w:pPr>
              <w:rPr>
                <w:rFonts w:ascii="Times New Roman" w:eastAsia="Times New Roman" w:hAnsi="Times New Roman" w:cs="Times New Roman"/>
                <w:sz w:val="18"/>
                <w:szCs w:val="18"/>
              </w:rPr>
            </w:pPr>
          </w:p>
        </w:tc>
        <w:tc>
          <w:tcPr>
            <w:tcW w:w="3011" w:type="dxa"/>
          </w:tcPr>
          <w:p w:rsidR="00F875C9" w:rsidRPr="00886336" w:rsidRDefault="00F875C9" w:rsidP="00886336">
            <w:pPr>
              <w:jc w:val="center"/>
              <w:rPr>
                <w:rFonts w:ascii="Times New Roman" w:hAnsi="Times New Roman" w:cs="Times New Roman"/>
                <w:b/>
                <w:sz w:val="18"/>
                <w:szCs w:val="18"/>
              </w:rPr>
            </w:pPr>
            <w:r w:rsidRPr="00886336">
              <w:rPr>
                <w:rFonts w:ascii="Times New Roman" w:hAnsi="Times New Roman" w:cs="Times New Roman"/>
                <w:b/>
                <w:sz w:val="18"/>
                <w:szCs w:val="18"/>
              </w:rPr>
              <w:t xml:space="preserve">Страны Европы и Северной Америки </w:t>
            </w:r>
          </w:p>
          <w:p w:rsidR="00F875C9" w:rsidRPr="00886336" w:rsidRDefault="00F875C9" w:rsidP="00886336">
            <w:pPr>
              <w:jc w:val="center"/>
              <w:rPr>
                <w:rFonts w:ascii="Times New Roman" w:hAnsi="Times New Roman" w:cs="Times New Roman"/>
                <w:sz w:val="18"/>
                <w:szCs w:val="18"/>
                <w:u w:val="single"/>
              </w:rPr>
            </w:pPr>
            <w:r w:rsidRPr="00886336">
              <w:rPr>
                <w:rFonts w:ascii="Times New Roman" w:hAnsi="Times New Roman" w:cs="Times New Roman"/>
                <w:b/>
                <w:sz w:val="18"/>
                <w:szCs w:val="18"/>
              </w:rPr>
              <w:t xml:space="preserve">в середине </w:t>
            </w:r>
            <w:r w:rsidRPr="00886336">
              <w:rPr>
                <w:rFonts w:ascii="Times New Roman" w:hAnsi="Times New Roman" w:cs="Times New Roman"/>
                <w:b/>
                <w:sz w:val="18"/>
                <w:szCs w:val="18"/>
                <w:lang w:val="en-US"/>
              </w:rPr>
              <w:t>XVII</w:t>
            </w:r>
            <w:r w:rsidRPr="00886336">
              <w:rPr>
                <w:rFonts w:ascii="Times New Roman" w:hAnsi="Times New Roman" w:cs="Times New Roman"/>
                <w:b/>
                <w:sz w:val="18"/>
                <w:szCs w:val="18"/>
              </w:rPr>
              <w:t xml:space="preserve"> – </w:t>
            </w:r>
            <w:r w:rsidRPr="00886336">
              <w:rPr>
                <w:rFonts w:ascii="Times New Roman" w:hAnsi="Times New Roman" w:cs="Times New Roman"/>
                <w:b/>
                <w:sz w:val="18"/>
                <w:szCs w:val="18"/>
                <w:lang w:val="en-US"/>
              </w:rPr>
              <w:t>XVIII</w:t>
            </w:r>
            <w:r w:rsidRPr="00886336">
              <w:rPr>
                <w:rFonts w:ascii="Times New Roman" w:hAnsi="Times New Roman" w:cs="Times New Roman"/>
                <w:b/>
                <w:sz w:val="18"/>
                <w:szCs w:val="18"/>
              </w:rPr>
              <w:t xml:space="preserve"> вв.</w:t>
            </w:r>
            <w:r w:rsidR="00716AD4" w:rsidRPr="00886336">
              <w:rPr>
                <w:rFonts w:ascii="Times New Roman" w:hAnsi="Times New Roman" w:cs="Times New Roman"/>
                <w:b/>
                <w:sz w:val="18"/>
                <w:szCs w:val="18"/>
              </w:rPr>
              <w:t xml:space="preserve"> (2 часа)</w:t>
            </w:r>
          </w:p>
        </w:tc>
        <w:tc>
          <w:tcPr>
            <w:tcW w:w="4785" w:type="dxa"/>
          </w:tcPr>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jc w:val="both"/>
              <w:rPr>
                <w:rFonts w:ascii="Times New Roman" w:hAnsi="Times New Roman" w:cs="Times New Roman"/>
                <w:i/>
                <w:sz w:val="18"/>
                <w:szCs w:val="18"/>
              </w:rPr>
            </w:pPr>
          </w:p>
        </w:tc>
      </w:tr>
      <w:tr w:rsidR="00F875C9" w:rsidRPr="00886336" w:rsidTr="001F3E34">
        <w:tc>
          <w:tcPr>
            <w:tcW w:w="817" w:type="dxa"/>
          </w:tcPr>
          <w:p w:rsidR="00F875C9" w:rsidRPr="00886336" w:rsidRDefault="001F3E34"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23</w:t>
            </w:r>
          </w:p>
        </w:tc>
        <w:tc>
          <w:tcPr>
            <w:tcW w:w="3011" w:type="dxa"/>
          </w:tcPr>
          <w:p w:rsidR="00F875C9" w:rsidRPr="00886336" w:rsidRDefault="00F875C9"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Французская монархия в зените: Людовик XIV – король-солнце</w:t>
            </w:r>
            <w:r w:rsidRPr="00886336">
              <w:rPr>
                <w:rFonts w:ascii="Times New Roman" w:hAnsi="Times New Roman" w:cs="Times New Roman"/>
                <w:sz w:val="18"/>
                <w:szCs w:val="18"/>
              </w:rPr>
              <w:t>.</w:t>
            </w:r>
            <w:r w:rsidR="00716AD4" w:rsidRPr="00886336">
              <w:rPr>
                <w:rFonts w:ascii="Times New Roman" w:hAnsi="Times New Roman" w:cs="Times New Roman"/>
                <w:sz w:val="18"/>
                <w:szCs w:val="18"/>
              </w:rPr>
              <w:t xml:space="preserve"> (1 час)</w:t>
            </w:r>
          </w:p>
        </w:tc>
        <w:tc>
          <w:tcPr>
            <w:tcW w:w="4785" w:type="dxa"/>
          </w:tcPr>
          <w:p w:rsidR="00F875C9" w:rsidRPr="00886336" w:rsidRDefault="00F875C9" w:rsidP="00886336">
            <w:pPr>
              <w:tabs>
                <w:tab w:val="left" w:pos="0"/>
              </w:tabs>
              <w:contextualSpacing/>
              <w:jc w:val="both"/>
              <w:rPr>
                <w:rFonts w:ascii="Times New Roman" w:hAnsi="Times New Roman" w:cs="Times New Roman"/>
                <w:sz w:val="18"/>
                <w:szCs w:val="18"/>
              </w:rPr>
            </w:pPr>
            <w:r w:rsidRPr="00886336">
              <w:rPr>
                <w:rFonts w:ascii="Times New Roman" w:hAnsi="Times New Roman" w:cs="Times New Roman"/>
                <w:sz w:val="18"/>
                <w:szCs w:val="18"/>
              </w:rPr>
              <w:t>Личность короля Людовика XIV (1643 – 1715) и основные принципы его внутренней и внешней политики. «Новый образ» французской монархии во второй половине XVII – начале XVIII вв. Протекционистская политика Франции, ее особенности и успехи в мировой торговле. Религиозная политика Людовика XIV: отмена Нантского эдикта (1685 г.) и его социально-экономические и морально-психологические последствия. Франция в борьбе за испанскую корону и система европейских балансов на ее пути к мировому господству.</w:t>
            </w:r>
          </w:p>
          <w:p w:rsidR="00F875C9" w:rsidRPr="00886336" w:rsidRDefault="00F875C9" w:rsidP="00886336">
            <w:pPr>
              <w:tabs>
                <w:tab w:val="left" w:pos="0"/>
              </w:tabs>
              <w:jc w:val="both"/>
              <w:rPr>
                <w:rFonts w:ascii="Times New Roman" w:hAnsi="Times New Roman" w:cs="Times New Roman"/>
                <w:sz w:val="18"/>
                <w:szCs w:val="18"/>
              </w:rPr>
            </w:pPr>
          </w:p>
          <w:p w:rsidR="00F875C9" w:rsidRPr="00886336" w:rsidRDefault="00F875C9" w:rsidP="00886336">
            <w:pPr>
              <w:tabs>
                <w:tab w:val="left" w:pos="0"/>
              </w:tabs>
              <w:jc w:val="both"/>
              <w:rPr>
                <w:rFonts w:ascii="Times New Roman" w:hAnsi="Times New Roman" w:cs="Times New Roman"/>
                <w:sz w:val="18"/>
                <w:szCs w:val="18"/>
              </w:rPr>
            </w:pPr>
          </w:p>
          <w:p w:rsidR="00F875C9" w:rsidRPr="00886336" w:rsidRDefault="00F875C9"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Французский классицизм в светской архитектуре и живописи XVII – XVIII вв. Расцвет драматургии и театрального искусства. Влияние классицизма на культуру других стран Европы.</w:t>
            </w:r>
          </w:p>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i/>
                <w:sz w:val="18"/>
                <w:szCs w:val="18"/>
              </w:rPr>
              <w:t xml:space="preserve">Давать образную характеристику </w:t>
            </w:r>
            <w:r w:rsidRPr="00886336">
              <w:rPr>
                <w:rFonts w:ascii="Times New Roman" w:hAnsi="Times New Roman" w:cs="Times New Roman"/>
                <w:sz w:val="18"/>
                <w:szCs w:val="18"/>
              </w:rPr>
              <w:t xml:space="preserve">личности Людовика XIV, в т.ч. на основе </w:t>
            </w:r>
            <w:r w:rsidRPr="00886336">
              <w:rPr>
                <w:rFonts w:ascii="Times New Roman" w:hAnsi="Times New Roman" w:cs="Times New Roman"/>
                <w:i/>
                <w:sz w:val="18"/>
                <w:szCs w:val="18"/>
              </w:rPr>
              <w:t>анализа</w:t>
            </w:r>
            <w:r w:rsidRPr="00886336">
              <w:rPr>
                <w:rFonts w:ascii="Times New Roman" w:hAnsi="Times New Roman" w:cs="Times New Roman"/>
                <w:sz w:val="18"/>
                <w:szCs w:val="18"/>
              </w:rPr>
              <w:t xml:space="preserve"> его парадного портрета и </w:t>
            </w:r>
            <w:r w:rsidRPr="00886336">
              <w:rPr>
                <w:rFonts w:ascii="Times New Roman" w:hAnsi="Times New Roman" w:cs="Times New Roman"/>
                <w:i/>
                <w:sz w:val="18"/>
                <w:szCs w:val="18"/>
              </w:rPr>
              <w:t>сопоставления</w:t>
            </w:r>
            <w:r w:rsidRPr="00886336">
              <w:rPr>
                <w:rFonts w:ascii="Times New Roman" w:hAnsi="Times New Roman" w:cs="Times New Roman"/>
                <w:sz w:val="18"/>
                <w:szCs w:val="18"/>
              </w:rPr>
              <w:t xml:space="preserve"> с визуальными образами других королей Франции в XVI – первой половине XVII вв.</w:t>
            </w: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текст учебника и </w:t>
            </w:r>
            <w:r w:rsidRPr="00886336">
              <w:rPr>
                <w:rFonts w:ascii="Times New Roman" w:hAnsi="Times New Roman" w:cs="Times New Roman"/>
                <w:i/>
                <w:sz w:val="18"/>
                <w:szCs w:val="18"/>
              </w:rPr>
              <w:t>составлять</w:t>
            </w:r>
            <w:r w:rsidRPr="00886336">
              <w:rPr>
                <w:rFonts w:ascii="Times New Roman" w:hAnsi="Times New Roman" w:cs="Times New Roman"/>
                <w:sz w:val="18"/>
                <w:szCs w:val="18"/>
              </w:rPr>
              <w:t xml:space="preserve"> на его основе </w:t>
            </w:r>
            <w:r w:rsidRPr="00886336">
              <w:rPr>
                <w:rFonts w:ascii="Times New Roman" w:hAnsi="Times New Roman" w:cs="Times New Roman"/>
                <w:i/>
                <w:sz w:val="18"/>
                <w:szCs w:val="18"/>
              </w:rPr>
              <w:t xml:space="preserve">план-перечисление </w:t>
            </w:r>
            <w:r w:rsidRPr="00886336">
              <w:rPr>
                <w:rFonts w:ascii="Times New Roman" w:hAnsi="Times New Roman" w:cs="Times New Roman"/>
                <w:sz w:val="18"/>
                <w:szCs w:val="18"/>
              </w:rPr>
              <w:t xml:space="preserve">существенных признаков абсолютной монархии во Франции в эпоху Людовика XIV. </w:t>
            </w:r>
            <w:r w:rsidRPr="00886336">
              <w:rPr>
                <w:rFonts w:ascii="Times New Roman" w:hAnsi="Times New Roman" w:cs="Times New Roman"/>
                <w:i/>
                <w:sz w:val="18"/>
                <w:szCs w:val="18"/>
              </w:rPr>
              <w:t xml:space="preserve">Выделять особенности </w:t>
            </w:r>
            <w:r w:rsidRPr="00886336">
              <w:rPr>
                <w:rFonts w:ascii="Times New Roman" w:hAnsi="Times New Roman" w:cs="Times New Roman"/>
                <w:sz w:val="18"/>
                <w:szCs w:val="18"/>
              </w:rPr>
              <w:t xml:space="preserve">французского протекционизма во второй половине  XVII в. </w:t>
            </w:r>
            <w:r w:rsidRPr="00886336">
              <w:rPr>
                <w:rFonts w:ascii="Times New Roman" w:hAnsi="Times New Roman" w:cs="Times New Roman"/>
                <w:i/>
                <w:sz w:val="18"/>
                <w:szCs w:val="18"/>
              </w:rPr>
              <w:t>Формулировать</w:t>
            </w:r>
            <w:r w:rsidRPr="00886336">
              <w:rPr>
                <w:rFonts w:ascii="Times New Roman" w:hAnsi="Times New Roman" w:cs="Times New Roman"/>
                <w:sz w:val="18"/>
                <w:szCs w:val="18"/>
              </w:rPr>
              <w:t xml:space="preserve"> последствия отмены Нантского эдикта в различных аспектах жизни Франции.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внешнюю политику Франции и ведущих стран Западной Европы в контексте борьбы за передел мира и системы европейского баланса.</w:t>
            </w: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Делать сообщения</w:t>
            </w:r>
            <w:r w:rsidRPr="00886336">
              <w:rPr>
                <w:rFonts w:ascii="Times New Roman" w:hAnsi="Times New Roman" w:cs="Times New Roman"/>
                <w:sz w:val="18"/>
                <w:szCs w:val="18"/>
              </w:rPr>
              <w:t xml:space="preserve"> о произведениях культуры Франции, выполненных в стиле классицизма,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их с произведениями других художественных стилей Нового времени, </w:t>
            </w:r>
            <w:r w:rsidRPr="00886336">
              <w:rPr>
                <w:rFonts w:ascii="Times New Roman" w:hAnsi="Times New Roman" w:cs="Times New Roman"/>
                <w:i/>
                <w:sz w:val="18"/>
                <w:szCs w:val="18"/>
              </w:rPr>
              <w:t>раскрывать</w:t>
            </w:r>
            <w:r w:rsidRPr="00886336">
              <w:rPr>
                <w:rFonts w:ascii="Times New Roman" w:hAnsi="Times New Roman" w:cs="Times New Roman"/>
                <w:sz w:val="18"/>
                <w:szCs w:val="18"/>
              </w:rPr>
              <w:t xml:space="preserve"> влияние классицизма на культуру других стран Европы, в.т.ч. России второй половины XVIII века.</w:t>
            </w:r>
          </w:p>
          <w:p w:rsidR="00F875C9" w:rsidRPr="00886336" w:rsidRDefault="00F875C9" w:rsidP="00886336">
            <w:pPr>
              <w:jc w:val="both"/>
              <w:rPr>
                <w:rFonts w:ascii="Times New Roman" w:hAnsi="Times New Roman" w:cs="Times New Roman"/>
                <w:i/>
                <w:sz w:val="18"/>
                <w:szCs w:val="18"/>
              </w:rPr>
            </w:pPr>
          </w:p>
        </w:tc>
      </w:tr>
      <w:tr w:rsidR="00F875C9" w:rsidRPr="00886336" w:rsidTr="001F3E34">
        <w:tc>
          <w:tcPr>
            <w:tcW w:w="817" w:type="dxa"/>
          </w:tcPr>
          <w:p w:rsidR="00F875C9" w:rsidRPr="00886336" w:rsidRDefault="001F3E34"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24</w:t>
            </w:r>
          </w:p>
        </w:tc>
        <w:tc>
          <w:tcPr>
            <w:tcW w:w="3011" w:type="dxa"/>
          </w:tcPr>
          <w:p w:rsidR="00F875C9" w:rsidRPr="00886336" w:rsidRDefault="00F875C9"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Английская революция 1640 – 1660 годов. Становление парламентской монархии в Англии.</w:t>
            </w:r>
            <w:r w:rsidR="00716AD4" w:rsidRPr="00886336">
              <w:rPr>
                <w:rFonts w:ascii="Times New Roman" w:hAnsi="Times New Roman" w:cs="Times New Roman"/>
                <w:sz w:val="18"/>
                <w:szCs w:val="18"/>
                <w:u w:val="single"/>
              </w:rPr>
              <w:t xml:space="preserve"> (1 час)</w:t>
            </w:r>
          </w:p>
        </w:tc>
        <w:tc>
          <w:tcPr>
            <w:tcW w:w="4785" w:type="dxa"/>
          </w:tcPr>
          <w:p w:rsidR="00F875C9" w:rsidRPr="00886336" w:rsidRDefault="00F875C9" w:rsidP="00886336">
            <w:pPr>
              <w:tabs>
                <w:tab w:val="left" w:pos="0"/>
              </w:tabs>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Социально-экономические, политические и религиозные противоречия между английской короной и обществом в конце XVI – первой половине XVII вв. Пресвитериане и индепенденты как течения  в пуританском движении и главные участники революции. [Обострение на религиозной почве конфликта между королями из династии Стюартов и парламентом в 1603-1640 гг.] «Долгий парламент» (1640 – 1653 гг.) и начало революции.</w:t>
            </w:r>
          </w:p>
          <w:p w:rsidR="00F875C9" w:rsidRPr="00886336" w:rsidRDefault="00F875C9" w:rsidP="00886336">
            <w:pPr>
              <w:tabs>
                <w:tab w:val="left" w:pos="0"/>
              </w:tabs>
              <w:jc w:val="both"/>
              <w:rPr>
                <w:rFonts w:ascii="Times New Roman" w:hAnsi="Times New Roman" w:cs="Times New Roman"/>
                <w:sz w:val="18"/>
                <w:szCs w:val="18"/>
              </w:rPr>
            </w:pPr>
            <w:r w:rsidRPr="00886336">
              <w:rPr>
                <w:rFonts w:ascii="Times New Roman" w:hAnsi="Times New Roman" w:cs="Times New Roman"/>
                <w:sz w:val="18"/>
                <w:szCs w:val="18"/>
              </w:rPr>
              <w:t xml:space="preserve">    Основные этапы, их цели и результаты, траектория развития английской революции. Первая (1642 – 1646 гг.) гражданская война. Социальная опора роялистов и сторонников парламента. Оливер Кромвель и создание армии «нового образца». Реформы пресвитериан в «Долгом парламенте», их социальная и политическая направленность. «Чистка парламента» (1647 г.) индепендентами. Уравнители и их программа обновления </w:t>
            </w:r>
            <w:r w:rsidRPr="00886336">
              <w:rPr>
                <w:rFonts w:ascii="Times New Roman" w:hAnsi="Times New Roman" w:cs="Times New Roman"/>
                <w:sz w:val="18"/>
                <w:szCs w:val="18"/>
              </w:rPr>
              <w:lastRenderedPageBreak/>
              <w:t>Англии. Вторая гражданская война (1648 – 1649 гг.) и казнь короля.</w:t>
            </w:r>
          </w:p>
          <w:p w:rsidR="00F875C9" w:rsidRPr="00886336" w:rsidRDefault="00F875C9" w:rsidP="00886336">
            <w:pPr>
              <w:tabs>
                <w:tab w:val="left" w:pos="0"/>
              </w:tabs>
              <w:jc w:val="both"/>
              <w:rPr>
                <w:rFonts w:ascii="Times New Roman" w:hAnsi="Times New Roman" w:cs="Times New Roman"/>
                <w:sz w:val="18"/>
                <w:szCs w:val="18"/>
              </w:rPr>
            </w:pPr>
            <w:r w:rsidRPr="00886336">
              <w:rPr>
                <w:rFonts w:ascii="Times New Roman" w:hAnsi="Times New Roman" w:cs="Times New Roman"/>
                <w:sz w:val="18"/>
                <w:szCs w:val="18"/>
              </w:rPr>
              <w:t xml:space="preserve">   Провозглашение Англии республикой. [Внутренняя и внешняя политика в период протектората Кромвеля (1650 – 1658 гг.).] </w:t>
            </w:r>
          </w:p>
          <w:p w:rsidR="00F875C9" w:rsidRPr="00886336" w:rsidRDefault="00F875C9" w:rsidP="00886336">
            <w:pPr>
              <w:tabs>
                <w:tab w:val="left" w:pos="0"/>
              </w:tabs>
              <w:jc w:val="both"/>
              <w:rPr>
                <w:rFonts w:ascii="Times New Roman" w:hAnsi="Times New Roman" w:cs="Times New Roman"/>
                <w:sz w:val="18"/>
                <w:szCs w:val="18"/>
              </w:rPr>
            </w:pPr>
            <w:r w:rsidRPr="00886336">
              <w:rPr>
                <w:rFonts w:ascii="Times New Roman" w:hAnsi="Times New Roman" w:cs="Times New Roman"/>
                <w:sz w:val="18"/>
                <w:szCs w:val="18"/>
              </w:rPr>
              <w:t xml:space="preserve">   Реставрация монархии и «Славная революция» (1688 г.). «Билль о правах» (1689 г.). Формирование конституционной монархии и двухпартийной системы: виги и тори.</w:t>
            </w:r>
          </w:p>
          <w:p w:rsidR="00F875C9" w:rsidRPr="00886336" w:rsidRDefault="00F875C9" w:rsidP="00886336">
            <w:pPr>
              <w:tabs>
                <w:tab w:val="left" w:pos="0"/>
              </w:tabs>
              <w:jc w:val="both"/>
              <w:rPr>
                <w:rFonts w:ascii="Times New Roman" w:hAnsi="Times New Roman" w:cs="Times New Roman"/>
                <w:sz w:val="18"/>
                <w:szCs w:val="18"/>
              </w:rPr>
            </w:pPr>
            <w:r w:rsidRPr="00886336">
              <w:rPr>
                <w:rFonts w:ascii="Times New Roman" w:hAnsi="Times New Roman" w:cs="Times New Roman"/>
                <w:sz w:val="18"/>
                <w:szCs w:val="18"/>
              </w:rPr>
              <w:t xml:space="preserve">  Итоги Английской революции и ее историческое значение.</w:t>
            </w:r>
          </w:p>
          <w:p w:rsidR="00F875C9" w:rsidRPr="00886336" w:rsidRDefault="00F875C9" w:rsidP="00886336">
            <w:pPr>
              <w:tabs>
                <w:tab w:val="left" w:pos="0"/>
              </w:tabs>
              <w:contextualSpacing/>
              <w:jc w:val="both"/>
              <w:rPr>
                <w:rFonts w:ascii="Times New Roman" w:hAnsi="Times New Roman" w:cs="Times New Roman"/>
                <w:sz w:val="18"/>
                <w:szCs w:val="18"/>
              </w:rPr>
            </w:pPr>
          </w:p>
        </w:tc>
        <w:tc>
          <w:tcPr>
            <w:tcW w:w="6096" w:type="dxa"/>
          </w:tcPr>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lastRenderedPageBreak/>
              <w:t xml:space="preserve">По тексту учебника </w:t>
            </w:r>
            <w:r w:rsidRPr="00886336">
              <w:rPr>
                <w:rFonts w:ascii="Times New Roman" w:hAnsi="Times New Roman" w:cs="Times New Roman"/>
                <w:i/>
                <w:sz w:val="18"/>
                <w:szCs w:val="18"/>
              </w:rPr>
              <w:t>составлять хронограф</w:t>
            </w:r>
            <w:r w:rsidRPr="00886336">
              <w:rPr>
                <w:rFonts w:ascii="Times New Roman" w:hAnsi="Times New Roman" w:cs="Times New Roman"/>
                <w:sz w:val="18"/>
                <w:szCs w:val="18"/>
              </w:rPr>
              <w:t xml:space="preserve"> революции, </w:t>
            </w:r>
            <w:r w:rsidRPr="00886336">
              <w:rPr>
                <w:rFonts w:ascii="Times New Roman" w:hAnsi="Times New Roman" w:cs="Times New Roman"/>
                <w:i/>
                <w:sz w:val="18"/>
                <w:szCs w:val="18"/>
              </w:rPr>
              <w:t>выделяя</w:t>
            </w:r>
            <w:r w:rsidRPr="00886336">
              <w:rPr>
                <w:rFonts w:ascii="Times New Roman" w:hAnsi="Times New Roman" w:cs="Times New Roman"/>
                <w:sz w:val="18"/>
                <w:szCs w:val="18"/>
              </w:rPr>
              <w:t xml:space="preserve"> этапы, цели, события и результаты, им соответствующие.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на основе карты расстановку сил в гражданских войнах между королем и парламентом. </w:t>
            </w:r>
            <w:r w:rsidRPr="00886336">
              <w:rPr>
                <w:rFonts w:ascii="Times New Roman" w:hAnsi="Times New Roman" w:cs="Times New Roman"/>
                <w:i/>
                <w:sz w:val="18"/>
                <w:szCs w:val="18"/>
              </w:rPr>
              <w:t>Выявлять</w:t>
            </w:r>
            <w:r w:rsidRPr="00886336">
              <w:rPr>
                <w:rFonts w:ascii="Times New Roman" w:hAnsi="Times New Roman" w:cs="Times New Roman"/>
                <w:sz w:val="18"/>
                <w:szCs w:val="18"/>
              </w:rPr>
              <w:t xml:space="preserve"> социально-политическую и религиозную опору реформ «Долгого парламента», радикальных течений и политических событий (в т.ч. казнь короля) в период революции, а также ее лидеров: О.Кромвель, Дж. Лильберн и др.</w:t>
            </w: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 характере политического режима в Англии в период протектората, в т.ч. на основе </w:t>
            </w:r>
            <w:r w:rsidRPr="00886336">
              <w:rPr>
                <w:rFonts w:ascii="Times New Roman" w:hAnsi="Times New Roman" w:cs="Times New Roman"/>
                <w:i/>
                <w:sz w:val="18"/>
                <w:szCs w:val="18"/>
              </w:rPr>
              <w:t>анализа</w:t>
            </w:r>
            <w:r w:rsidRPr="00886336">
              <w:rPr>
                <w:rFonts w:ascii="Times New Roman" w:hAnsi="Times New Roman" w:cs="Times New Roman"/>
                <w:sz w:val="18"/>
                <w:szCs w:val="18"/>
              </w:rPr>
              <w:t xml:space="preserve"> визуального источника.</w:t>
            </w:r>
          </w:p>
          <w:p w:rsidR="00F875C9" w:rsidRPr="00886336" w:rsidRDefault="00F875C9" w:rsidP="00886336">
            <w:pPr>
              <w:jc w:val="both"/>
              <w:rPr>
                <w:rFonts w:ascii="Times New Roman" w:hAnsi="Times New Roman" w:cs="Times New Roman"/>
                <w:sz w:val="18"/>
                <w:szCs w:val="18"/>
              </w:rPr>
            </w:pPr>
          </w:p>
          <w:p w:rsidR="00F875C9" w:rsidRPr="00886336" w:rsidRDefault="00F875C9"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Анализировать </w:t>
            </w:r>
            <w:r w:rsidRPr="00886336">
              <w:rPr>
                <w:rFonts w:ascii="Times New Roman" w:hAnsi="Times New Roman" w:cs="Times New Roman"/>
                <w:sz w:val="18"/>
                <w:szCs w:val="18"/>
              </w:rPr>
              <w:t xml:space="preserve">«Билль о правах» в контексте политической истории Англии и формирования основных политических прав и свобод в Средние века и Раннее Новое время. </w:t>
            </w:r>
            <w:r w:rsidRPr="00886336">
              <w:rPr>
                <w:rFonts w:ascii="Times New Roman" w:hAnsi="Times New Roman" w:cs="Times New Roman"/>
                <w:i/>
                <w:sz w:val="18"/>
                <w:szCs w:val="18"/>
              </w:rPr>
              <w:t>Обобщать и конкретизировать</w:t>
            </w:r>
            <w:r w:rsidRPr="00886336">
              <w:rPr>
                <w:rFonts w:ascii="Times New Roman" w:hAnsi="Times New Roman" w:cs="Times New Roman"/>
                <w:sz w:val="18"/>
                <w:szCs w:val="18"/>
              </w:rPr>
              <w:t xml:space="preserve"> основные итоги Английской революции. </w:t>
            </w:r>
            <w:r w:rsidRPr="00886336">
              <w:rPr>
                <w:rFonts w:ascii="Times New Roman" w:hAnsi="Times New Roman" w:cs="Times New Roman"/>
                <w:i/>
                <w:sz w:val="18"/>
                <w:szCs w:val="18"/>
              </w:rPr>
              <w:t>Сопоставлять</w:t>
            </w:r>
            <w:r w:rsidRPr="00886336">
              <w:rPr>
                <w:rFonts w:ascii="Times New Roman" w:hAnsi="Times New Roman" w:cs="Times New Roman"/>
                <w:sz w:val="18"/>
                <w:szCs w:val="18"/>
              </w:rPr>
              <w:t xml:space="preserve"> ее итоги и значение с национально-освободительным движением в Нидерландах.</w:t>
            </w:r>
          </w:p>
          <w:p w:rsidR="00F875C9" w:rsidRPr="00886336" w:rsidRDefault="00F875C9" w:rsidP="00886336">
            <w:pPr>
              <w:jc w:val="both"/>
              <w:rPr>
                <w:rFonts w:ascii="Times New Roman" w:hAnsi="Times New Roman" w:cs="Times New Roman"/>
                <w:i/>
                <w:sz w:val="18"/>
                <w:szCs w:val="18"/>
              </w:rPr>
            </w:pPr>
          </w:p>
          <w:p w:rsidR="001F3E34" w:rsidRPr="00886336" w:rsidRDefault="001F3E34" w:rsidP="00886336">
            <w:pPr>
              <w:jc w:val="both"/>
              <w:rPr>
                <w:rFonts w:ascii="Times New Roman" w:hAnsi="Times New Roman" w:cs="Times New Roman"/>
                <w:i/>
                <w:sz w:val="18"/>
                <w:szCs w:val="18"/>
              </w:rPr>
            </w:pPr>
          </w:p>
        </w:tc>
      </w:tr>
      <w:tr w:rsidR="001F3E34" w:rsidRPr="00886336" w:rsidTr="001F3E34">
        <w:tc>
          <w:tcPr>
            <w:tcW w:w="817" w:type="dxa"/>
          </w:tcPr>
          <w:p w:rsidR="001F3E34" w:rsidRPr="00886336" w:rsidRDefault="001F3E34" w:rsidP="00886336">
            <w:pPr>
              <w:rPr>
                <w:rFonts w:ascii="Times New Roman" w:eastAsia="Times New Roman" w:hAnsi="Times New Roman" w:cs="Times New Roman"/>
                <w:sz w:val="18"/>
                <w:szCs w:val="18"/>
              </w:rPr>
            </w:pPr>
          </w:p>
        </w:tc>
        <w:tc>
          <w:tcPr>
            <w:tcW w:w="3011" w:type="dxa"/>
          </w:tcPr>
          <w:p w:rsidR="001F3E34" w:rsidRPr="00886336" w:rsidRDefault="001F3E34" w:rsidP="00886336">
            <w:pPr>
              <w:rPr>
                <w:rFonts w:ascii="Times New Roman" w:hAnsi="Times New Roman" w:cs="Times New Roman"/>
                <w:sz w:val="18"/>
                <w:szCs w:val="18"/>
                <w:u w:val="single"/>
              </w:rPr>
            </w:pPr>
            <w:r w:rsidRPr="00886336">
              <w:rPr>
                <w:rFonts w:ascii="Times New Roman" w:hAnsi="Times New Roman" w:cs="Times New Roman"/>
                <w:b/>
                <w:sz w:val="18"/>
                <w:szCs w:val="18"/>
              </w:rPr>
              <w:t>Восток и Запад: две стороны единого мира</w:t>
            </w:r>
            <w:r w:rsidR="00716AD4" w:rsidRPr="00886336">
              <w:rPr>
                <w:rFonts w:ascii="Times New Roman" w:hAnsi="Times New Roman" w:cs="Times New Roman"/>
                <w:b/>
                <w:sz w:val="18"/>
                <w:szCs w:val="18"/>
              </w:rPr>
              <w:t xml:space="preserve"> (3 часа)</w:t>
            </w:r>
          </w:p>
        </w:tc>
        <w:tc>
          <w:tcPr>
            <w:tcW w:w="4785" w:type="dxa"/>
          </w:tcPr>
          <w:p w:rsidR="001F3E34" w:rsidRPr="00886336" w:rsidRDefault="001F3E34" w:rsidP="00886336">
            <w:pPr>
              <w:tabs>
                <w:tab w:val="left" w:pos="0"/>
              </w:tabs>
              <w:contextualSpacing/>
              <w:jc w:val="both"/>
              <w:rPr>
                <w:rFonts w:ascii="Times New Roman" w:hAnsi="Times New Roman" w:cs="Times New Roman"/>
                <w:sz w:val="18"/>
                <w:szCs w:val="18"/>
              </w:rPr>
            </w:pPr>
          </w:p>
        </w:tc>
        <w:tc>
          <w:tcPr>
            <w:tcW w:w="6096" w:type="dxa"/>
          </w:tcPr>
          <w:p w:rsidR="001F3E34" w:rsidRPr="00886336" w:rsidRDefault="001F3E34" w:rsidP="00886336">
            <w:pPr>
              <w:jc w:val="both"/>
              <w:rPr>
                <w:rFonts w:ascii="Times New Roman" w:hAnsi="Times New Roman" w:cs="Times New Roman"/>
                <w:sz w:val="18"/>
                <w:szCs w:val="18"/>
              </w:rPr>
            </w:pPr>
          </w:p>
        </w:tc>
      </w:tr>
      <w:tr w:rsidR="001F3E34" w:rsidRPr="00886336" w:rsidTr="001F3E34">
        <w:tc>
          <w:tcPr>
            <w:tcW w:w="817" w:type="dxa"/>
          </w:tcPr>
          <w:p w:rsidR="001F3E34" w:rsidRPr="00886336" w:rsidRDefault="00716AD4"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25</w:t>
            </w:r>
          </w:p>
        </w:tc>
        <w:tc>
          <w:tcPr>
            <w:tcW w:w="3011" w:type="dxa"/>
          </w:tcPr>
          <w:p w:rsidR="001F3E34" w:rsidRPr="00886336" w:rsidRDefault="00716AD4"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Османская империя и Персия на международной арене XVI – XVIII вв. (1 час)</w:t>
            </w:r>
          </w:p>
        </w:tc>
        <w:tc>
          <w:tcPr>
            <w:tcW w:w="4785" w:type="dxa"/>
          </w:tcPr>
          <w:p w:rsidR="001F3E34" w:rsidRPr="00886336" w:rsidRDefault="001F3E34" w:rsidP="00886336">
            <w:pPr>
              <w:tabs>
                <w:tab w:val="left" w:pos="0"/>
              </w:tabs>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Геополитическое положение Османской империи и расширение ее территорий в XVI – XVIII вв. Факторы возвышения империи турок-османов. Результаты присутствия турок-османов в Европе («европеизация» повседневной жизни, влияние Запада на культуру и военное дело). Начало становления национального самосознания. Влияние турецкой культуры на европейское общество.</w:t>
            </w:r>
          </w:p>
          <w:p w:rsidR="001F3E34" w:rsidRPr="00886336" w:rsidRDefault="001F3E34"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Геополитическое положение Персии в связи с эпохой Великих географических открытий и международными отношениями в Передней и Средней Азии. Планы Надир-шаха по объединению стран и народов Средней Азии, Ирака и Афганистана под своей властью (середина XVIII в). Политические и религиозные препятствия, помешавшие осуществлению этого плана. </w:t>
            </w:r>
          </w:p>
          <w:p w:rsidR="001F3E34" w:rsidRPr="00886336" w:rsidRDefault="001F3E34" w:rsidP="00886336">
            <w:pPr>
              <w:tabs>
                <w:tab w:val="left" w:pos="0"/>
              </w:tabs>
              <w:ind w:left="284"/>
              <w:contextualSpacing/>
              <w:jc w:val="both"/>
              <w:rPr>
                <w:rFonts w:ascii="Times New Roman" w:hAnsi="Times New Roman" w:cs="Times New Roman"/>
                <w:sz w:val="18"/>
                <w:szCs w:val="18"/>
                <w:u w:val="single"/>
              </w:rPr>
            </w:pPr>
          </w:p>
          <w:p w:rsidR="001F3E34" w:rsidRPr="00886336" w:rsidRDefault="001F3E34" w:rsidP="00886336">
            <w:pPr>
              <w:tabs>
                <w:tab w:val="left" w:pos="0"/>
              </w:tabs>
              <w:ind w:left="284"/>
              <w:contextualSpacing/>
              <w:jc w:val="both"/>
              <w:rPr>
                <w:rFonts w:ascii="Times New Roman" w:hAnsi="Times New Roman" w:cs="Times New Roman"/>
                <w:sz w:val="18"/>
                <w:szCs w:val="18"/>
                <w:u w:val="single"/>
              </w:rPr>
            </w:pPr>
          </w:p>
          <w:p w:rsidR="001F3E34" w:rsidRPr="00886336" w:rsidRDefault="001F3E34" w:rsidP="00886336">
            <w:pPr>
              <w:tabs>
                <w:tab w:val="left" w:pos="0"/>
              </w:tabs>
              <w:ind w:left="284"/>
              <w:contextualSpacing/>
              <w:jc w:val="both"/>
              <w:rPr>
                <w:rFonts w:ascii="Times New Roman" w:hAnsi="Times New Roman" w:cs="Times New Roman"/>
                <w:sz w:val="18"/>
                <w:szCs w:val="18"/>
                <w:u w:val="single"/>
              </w:rPr>
            </w:pPr>
          </w:p>
          <w:p w:rsidR="001F3E34" w:rsidRPr="00886336" w:rsidRDefault="001F3E34" w:rsidP="00886336">
            <w:pPr>
              <w:tabs>
                <w:tab w:val="left" w:pos="0"/>
              </w:tabs>
              <w:ind w:firstLine="284"/>
              <w:contextualSpacing/>
              <w:jc w:val="both"/>
              <w:rPr>
                <w:rFonts w:ascii="Times New Roman" w:hAnsi="Times New Roman" w:cs="Times New Roman"/>
                <w:sz w:val="18"/>
                <w:szCs w:val="18"/>
              </w:rPr>
            </w:pPr>
          </w:p>
          <w:p w:rsidR="001F3E34" w:rsidRPr="00886336" w:rsidRDefault="001F3E34" w:rsidP="00886336">
            <w:pPr>
              <w:tabs>
                <w:tab w:val="left" w:pos="0"/>
              </w:tabs>
              <w:ind w:firstLine="284"/>
              <w:contextualSpacing/>
              <w:jc w:val="both"/>
              <w:rPr>
                <w:rFonts w:ascii="Times New Roman" w:hAnsi="Times New Roman" w:cs="Times New Roman"/>
                <w:sz w:val="18"/>
                <w:szCs w:val="18"/>
              </w:rPr>
            </w:pPr>
          </w:p>
          <w:p w:rsidR="001F3E34" w:rsidRPr="00886336" w:rsidRDefault="001F3E34" w:rsidP="00886336">
            <w:pPr>
              <w:tabs>
                <w:tab w:val="left" w:pos="0"/>
              </w:tabs>
              <w:ind w:firstLine="284"/>
              <w:contextualSpacing/>
              <w:jc w:val="both"/>
              <w:rPr>
                <w:rFonts w:ascii="Times New Roman" w:hAnsi="Times New Roman" w:cs="Times New Roman"/>
                <w:sz w:val="18"/>
                <w:szCs w:val="18"/>
              </w:rPr>
            </w:pPr>
          </w:p>
          <w:p w:rsidR="001F3E34" w:rsidRPr="00886336" w:rsidRDefault="001F3E34" w:rsidP="00886336">
            <w:pPr>
              <w:tabs>
                <w:tab w:val="left" w:pos="0"/>
              </w:tabs>
              <w:ind w:firstLine="284"/>
              <w:contextualSpacing/>
              <w:jc w:val="both"/>
              <w:rPr>
                <w:rFonts w:ascii="Times New Roman" w:hAnsi="Times New Roman" w:cs="Times New Roman"/>
                <w:sz w:val="18"/>
                <w:szCs w:val="18"/>
              </w:rPr>
            </w:pPr>
          </w:p>
          <w:p w:rsidR="001F3E34" w:rsidRPr="00886336" w:rsidRDefault="001F3E34" w:rsidP="00886336">
            <w:pPr>
              <w:tabs>
                <w:tab w:val="left" w:pos="0"/>
              </w:tabs>
              <w:ind w:firstLine="284"/>
              <w:contextualSpacing/>
              <w:jc w:val="both"/>
              <w:rPr>
                <w:rFonts w:ascii="Times New Roman" w:hAnsi="Times New Roman" w:cs="Times New Roman"/>
                <w:sz w:val="18"/>
                <w:szCs w:val="18"/>
              </w:rPr>
            </w:pPr>
          </w:p>
          <w:p w:rsidR="001F3E34" w:rsidRPr="00886336" w:rsidRDefault="001F3E34" w:rsidP="00886336">
            <w:pPr>
              <w:tabs>
                <w:tab w:val="left" w:pos="0"/>
              </w:tabs>
              <w:ind w:firstLine="284"/>
              <w:contextualSpacing/>
              <w:jc w:val="both"/>
              <w:rPr>
                <w:rFonts w:ascii="Times New Roman" w:hAnsi="Times New Roman" w:cs="Times New Roman"/>
                <w:sz w:val="18"/>
                <w:szCs w:val="18"/>
              </w:rPr>
            </w:pPr>
          </w:p>
        </w:tc>
        <w:tc>
          <w:tcPr>
            <w:tcW w:w="6096" w:type="dxa"/>
          </w:tcPr>
          <w:p w:rsidR="001F3E34" w:rsidRPr="00886336" w:rsidRDefault="001F3E34" w:rsidP="00886336">
            <w:pPr>
              <w:jc w:val="both"/>
              <w:rPr>
                <w:rFonts w:ascii="Times New Roman" w:hAnsi="Times New Roman" w:cs="Times New Roman"/>
                <w:sz w:val="18"/>
                <w:szCs w:val="18"/>
              </w:rPr>
            </w:pPr>
            <w:r w:rsidRPr="00886336">
              <w:rPr>
                <w:rFonts w:ascii="Times New Roman" w:hAnsi="Times New Roman" w:cs="Times New Roman"/>
                <w:i/>
                <w:sz w:val="18"/>
                <w:szCs w:val="18"/>
              </w:rPr>
              <w:t>Актуализировать</w:t>
            </w:r>
            <w:r w:rsidRPr="00886336">
              <w:rPr>
                <w:rFonts w:ascii="Times New Roman" w:hAnsi="Times New Roman" w:cs="Times New Roman"/>
                <w:sz w:val="18"/>
                <w:szCs w:val="18"/>
              </w:rPr>
              <w:t xml:space="preserve"> представления об исторической карте мира в эпоху Нового времени, ее цивилизационных различиях и главных противоречиях.</w:t>
            </w:r>
          </w:p>
          <w:p w:rsidR="001F3E34" w:rsidRPr="00886336" w:rsidRDefault="001F3E34" w:rsidP="00886336">
            <w:pPr>
              <w:jc w:val="both"/>
              <w:rPr>
                <w:rFonts w:ascii="Times New Roman" w:hAnsi="Times New Roman" w:cs="Times New Roman"/>
                <w:sz w:val="18"/>
                <w:szCs w:val="18"/>
              </w:rPr>
            </w:pPr>
          </w:p>
          <w:p w:rsidR="001F3E34" w:rsidRPr="00886336" w:rsidRDefault="001F3E34" w:rsidP="00886336">
            <w:pPr>
              <w:jc w:val="both"/>
              <w:rPr>
                <w:rFonts w:ascii="Times New Roman" w:hAnsi="Times New Roman" w:cs="Times New Roman"/>
                <w:sz w:val="18"/>
                <w:szCs w:val="18"/>
              </w:rPr>
            </w:pPr>
          </w:p>
          <w:p w:rsidR="001F3E34" w:rsidRPr="00886336" w:rsidRDefault="001F3E3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По карте </w:t>
            </w:r>
            <w:r w:rsidRPr="00886336">
              <w:rPr>
                <w:rFonts w:ascii="Times New Roman" w:hAnsi="Times New Roman" w:cs="Times New Roman"/>
                <w:i/>
                <w:sz w:val="18"/>
                <w:szCs w:val="18"/>
              </w:rPr>
              <w:t>описывать</w:t>
            </w:r>
            <w:r w:rsidRPr="00886336">
              <w:rPr>
                <w:rFonts w:ascii="Times New Roman" w:hAnsi="Times New Roman" w:cs="Times New Roman"/>
                <w:sz w:val="18"/>
                <w:szCs w:val="18"/>
              </w:rPr>
              <w:t xml:space="preserve"> геополитическое положение Османской империи и территории, завоеванные ею в эпоху Нового времени. </w:t>
            </w:r>
            <w:r w:rsidRPr="00886336">
              <w:rPr>
                <w:rFonts w:ascii="Times New Roman" w:hAnsi="Times New Roman" w:cs="Times New Roman"/>
                <w:i/>
                <w:sz w:val="18"/>
                <w:szCs w:val="18"/>
              </w:rPr>
              <w:t>Выделять факторы</w:t>
            </w:r>
            <w:r w:rsidRPr="00886336">
              <w:rPr>
                <w:rFonts w:ascii="Times New Roman" w:hAnsi="Times New Roman" w:cs="Times New Roman"/>
                <w:sz w:val="18"/>
                <w:szCs w:val="18"/>
              </w:rPr>
              <w:t xml:space="preserve"> усиления турок-османов и влияния Европы на разные стороны их жизни. </w:t>
            </w:r>
            <w:r w:rsidRPr="00886336">
              <w:rPr>
                <w:rFonts w:ascii="Times New Roman" w:hAnsi="Times New Roman" w:cs="Times New Roman"/>
                <w:i/>
                <w:sz w:val="18"/>
                <w:szCs w:val="18"/>
              </w:rPr>
              <w:t>Анализировать</w:t>
            </w:r>
            <w:r w:rsidRPr="00886336">
              <w:rPr>
                <w:rFonts w:ascii="Times New Roman" w:hAnsi="Times New Roman" w:cs="Times New Roman"/>
                <w:sz w:val="18"/>
                <w:szCs w:val="18"/>
              </w:rPr>
              <w:t xml:space="preserve"> историю Османской империи и стран Европы в Новое время в </w:t>
            </w:r>
            <w:r w:rsidRPr="00886336">
              <w:rPr>
                <w:rFonts w:ascii="Times New Roman" w:hAnsi="Times New Roman" w:cs="Times New Roman"/>
                <w:i/>
                <w:sz w:val="18"/>
                <w:szCs w:val="18"/>
              </w:rPr>
              <w:t>многоперспективном контексте</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составлять</w:t>
            </w:r>
            <w:r w:rsidRPr="00886336">
              <w:rPr>
                <w:rFonts w:ascii="Times New Roman" w:hAnsi="Times New Roman" w:cs="Times New Roman"/>
                <w:sz w:val="18"/>
                <w:szCs w:val="18"/>
              </w:rPr>
              <w:t xml:space="preserve"> обобщающую таблицу и </w:t>
            </w:r>
            <w:r w:rsidRPr="00886336">
              <w:rPr>
                <w:rFonts w:ascii="Times New Roman" w:hAnsi="Times New Roman" w:cs="Times New Roman"/>
                <w:i/>
                <w:sz w:val="18"/>
                <w:szCs w:val="18"/>
              </w:rPr>
              <w:t>делать выводы</w:t>
            </w:r>
            <w:r w:rsidRPr="00886336">
              <w:rPr>
                <w:rFonts w:ascii="Times New Roman" w:hAnsi="Times New Roman" w:cs="Times New Roman"/>
                <w:sz w:val="18"/>
                <w:szCs w:val="18"/>
              </w:rPr>
              <w:t xml:space="preserve"> о взаимном влиянии Востока и Запада.</w:t>
            </w:r>
          </w:p>
          <w:p w:rsidR="001F3E34" w:rsidRPr="00886336" w:rsidRDefault="001F3E3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По карте характеризовать положение Персии на карте мира и Востока в эпоху Нового времени; </w:t>
            </w:r>
            <w:r w:rsidRPr="00886336">
              <w:rPr>
                <w:rFonts w:ascii="Times New Roman" w:hAnsi="Times New Roman" w:cs="Times New Roman"/>
                <w:i/>
                <w:sz w:val="18"/>
                <w:szCs w:val="18"/>
              </w:rPr>
              <w:t>выделять</w:t>
            </w: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факторы</w:t>
            </w:r>
            <w:r w:rsidRPr="00886336">
              <w:rPr>
                <w:rFonts w:ascii="Times New Roman" w:hAnsi="Times New Roman" w:cs="Times New Roman"/>
                <w:sz w:val="18"/>
                <w:szCs w:val="18"/>
              </w:rPr>
              <w:t xml:space="preserve"> ее ослабления и упадка;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 значении религиозных и политических разногласий во внутренней и внешней политике Персии.</w:t>
            </w:r>
          </w:p>
          <w:p w:rsidR="001F3E34" w:rsidRPr="00886336" w:rsidRDefault="001F3E3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Обобщать факторы</w:t>
            </w:r>
            <w:r w:rsidRPr="00886336">
              <w:rPr>
                <w:rFonts w:ascii="Times New Roman" w:hAnsi="Times New Roman" w:cs="Times New Roman"/>
                <w:sz w:val="18"/>
                <w:szCs w:val="18"/>
              </w:rPr>
              <w:t xml:space="preserve"> сближения и разъединения Персии и Европы в эпоху Нового времени; </w:t>
            </w:r>
            <w:r w:rsidRPr="00886336">
              <w:rPr>
                <w:rFonts w:ascii="Times New Roman" w:hAnsi="Times New Roman" w:cs="Times New Roman"/>
                <w:i/>
                <w:sz w:val="18"/>
                <w:szCs w:val="18"/>
              </w:rPr>
              <w:t>составлять</w:t>
            </w:r>
            <w:r w:rsidRPr="00886336">
              <w:rPr>
                <w:rFonts w:ascii="Times New Roman" w:hAnsi="Times New Roman" w:cs="Times New Roman"/>
                <w:sz w:val="18"/>
                <w:szCs w:val="18"/>
              </w:rPr>
              <w:t xml:space="preserve"> обобщающую таблицу.</w:t>
            </w:r>
          </w:p>
          <w:p w:rsidR="001F3E34" w:rsidRPr="00886336" w:rsidRDefault="001F3E3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p>
        </w:tc>
      </w:tr>
      <w:tr w:rsidR="001F3E34" w:rsidRPr="00886336" w:rsidTr="001F3E34">
        <w:tc>
          <w:tcPr>
            <w:tcW w:w="817" w:type="dxa"/>
          </w:tcPr>
          <w:p w:rsidR="001F3E34" w:rsidRPr="00886336" w:rsidRDefault="00716AD4"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26</w:t>
            </w:r>
          </w:p>
        </w:tc>
        <w:tc>
          <w:tcPr>
            <w:tcW w:w="3011" w:type="dxa"/>
          </w:tcPr>
          <w:p w:rsidR="001F3E34" w:rsidRPr="00886336" w:rsidRDefault="00716AD4"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 xml:space="preserve">Индия на международной арене XVI – XVIII вв. (1 час) </w:t>
            </w:r>
          </w:p>
        </w:tc>
        <w:tc>
          <w:tcPr>
            <w:tcW w:w="4785" w:type="dxa"/>
          </w:tcPr>
          <w:p w:rsidR="00716AD4" w:rsidRPr="00886336" w:rsidRDefault="00716AD4" w:rsidP="00886336">
            <w:pPr>
              <w:tabs>
                <w:tab w:val="left" w:pos="0"/>
              </w:tabs>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 xml:space="preserve">Геополитическое положение Индии в эпоху Великих географических открытий. Образование державы Великих Моголов и религиозная политика ее правителей. Религиозная реформа падишаха Акбара (1556 – 1605 гг.), ее историко-культурное значение. Расцвет индийской культуры в эпоху Нового времени на «перекрестке религий и культур». Тадж-Махал и другие шедевры индийского искусства. Закат Могольской державы. Индия как объект европейской экспансии и причины победы Англии в борьбе за «сердце Азии». Экономическое и социально-политическое положение Индии под властью </w:t>
            </w:r>
            <w:r w:rsidRPr="00886336">
              <w:rPr>
                <w:rFonts w:ascii="Times New Roman" w:hAnsi="Times New Roman" w:cs="Times New Roman"/>
                <w:sz w:val="18"/>
                <w:szCs w:val="18"/>
              </w:rPr>
              <w:lastRenderedPageBreak/>
              <w:t>Англии.</w:t>
            </w:r>
          </w:p>
          <w:p w:rsidR="001F3E34" w:rsidRPr="00886336" w:rsidRDefault="001F3E34" w:rsidP="00886336">
            <w:pPr>
              <w:tabs>
                <w:tab w:val="left" w:pos="0"/>
              </w:tabs>
              <w:contextualSpacing/>
              <w:jc w:val="both"/>
              <w:rPr>
                <w:rFonts w:ascii="Times New Roman" w:hAnsi="Times New Roman" w:cs="Times New Roman"/>
                <w:sz w:val="18"/>
                <w:szCs w:val="18"/>
              </w:rPr>
            </w:pPr>
          </w:p>
        </w:tc>
        <w:tc>
          <w:tcPr>
            <w:tcW w:w="6096" w:type="dxa"/>
          </w:tcPr>
          <w:p w:rsidR="00716AD4" w:rsidRPr="00886336" w:rsidRDefault="00716AD4" w:rsidP="00886336">
            <w:pPr>
              <w:jc w:val="both"/>
              <w:rPr>
                <w:rFonts w:ascii="Times New Roman" w:hAnsi="Times New Roman" w:cs="Times New Roman"/>
                <w:sz w:val="18"/>
                <w:szCs w:val="18"/>
              </w:rPr>
            </w:pPr>
            <w:r w:rsidRPr="00886336">
              <w:rPr>
                <w:rFonts w:ascii="Times New Roman" w:hAnsi="Times New Roman" w:cs="Times New Roman"/>
                <w:i/>
                <w:sz w:val="18"/>
                <w:szCs w:val="18"/>
              </w:rPr>
              <w:lastRenderedPageBreak/>
              <w:t>Актуализировать</w:t>
            </w:r>
            <w:r w:rsidRPr="00886336">
              <w:rPr>
                <w:rFonts w:ascii="Times New Roman" w:hAnsi="Times New Roman" w:cs="Times New Roman"/>
                <w:sz w:val="18"/>
                <w:szCs w:val="18"/>
              </w:rPr>
              <w:t xml:space="preserve"> знания по истории Индии в Древности и Средневековье, по карте </w:t>
            </w: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ее положение в эпоху ВГО. </w:t>
            </w:r>
          </w:p>
          <w:p w:rsidR="00716AD4" w:rsidRPr="00886336" w:rsidRDefault="00716AD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По карте </w:t>
            </w:r>
            <w:r w:rsidRPr="00886336">
              <w:rPr>
                <w:rFonts w:ascii="Times New Roman" w:hAnsi="Times New Roman" w:cs="Times New Roman"/>
                <w:i/>
                <w:sz w:val="18"/>
                <w:szCs w:val="18"/>
              </w:rPr>
              <w:t>показывать</w:t>
            </w:r>
            <w:r w:rsidRPr="00886336">
              <w:rPr>
                <w:rFonts w:ascii="Times New Roman" w:hAnsi="Times New Roman" w:cs="Times New Roman"/>
                <w:sz w:val="18"/>
                <w:szCs w:val="18"/>
              </w:rPr>
              <w:t xml:space="preserve"> границы империи Великих Моголов; </w:t>
            </w:r>
            <w:r w:rsidRPr="00886336">
              <w:rPr>
                <w:rFonts w:ascii="Times New Roman" w:hAnsi="Times New Roman" w:cs="Times New Roman"/>
                <w:i/>
                <w:sz w:val="18"/>
                <w:szCs w:val="18"/>
              </w:rPr>
              <w:t xml:space="preserve">анализировать </w:t>
            </w:r>
            <w:r w:rsidRPr="00886336">
              <w:rPr>
                <w:rFonts w:ascii="Times New Roman" w:hAnsi="Times New Roman" w:cs="Times New Roman"/>
                <w:sz w:val="18"/>
                <w:szCs w:val="18"/>
              </w:rPr>
              <w:t xml:space="preserve">религиозную политику ее правителей,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ее с аналогичными реформами и процессами в странах Западной Европы. </w:t>
            </w:r>
            <w:r w:rsidRPr="00886336">
              <w:rPr>
                <w:rFonts w:ascii="Times New Roman" w:hAnsi="Times New Roman" w:cs="Times New Roman"/>
                <w:i/>
                <w:sz w:val="18"/>
                <w:szCs w:val="18"/>
              </w:rPr>
              <w:t>Высказывать</w:t>
            </w:r>
            <w:r w:rsidRPr="00886336">
              <w:rPr>
                <w:rFonts w:ascii="Times New Roman" w:hAnsi="Times New Roman" w:cs="Times New Roman"/>
                <w:sz w:val="18"/>
                <w:szCs w:val="18"/>
              </w:rPr>
              <w:t xml:space="preserve"> суждения о факторах расцвета индийской культуры и ее историко-культурном значении. </w:t>
            </w:r>
            <w:r w:rsidRPr="00886336">
              <w:rPr>
                <w:rFonts w:ascii="Times New Roman" w:hAnsi="Times New Roman" w:cs="Times New Roman"/>
                <w:i/>
                <w:sz w:val="18"/>
                <w:szCs w:val="18"/>
              </w:rPr>
              <w:t>Готовить</w:t>
            </w:r>
            <w:r w:rsidRPr="00886336">
              <w:rPr>
                <w:rFonts w:ascii="Times New Roman" w:hAnsi="Times New Roman" w:cs="Times New Roman"/>
                <w:sz w:val="18"/>
                <w:szCs w:val="18"/>
              </w:rPr>
              <w:t xml:space="preserve"> сообщения-презентации о шедеврах культуры Индии в эпоху Нового времени. </w:t>
            </w:r>
            <w:r w:rsidRPr="00886336">
              <w:rPr>
                <w:rFonts w:ascii="Times New Roman" w:hAnsi="Times New Roman" w:cs="Times New Roman"/>
                <w:i/>
                <w:sz w:val="18"/>
                <w:szCs w:val="18"/>
              </w:rPr>
              <w:t xml:space="preserve">Объяснять </w:t>
            </w:r>
            <w:r w:rsidRPr="00886336">
              <w:rPr>
                <w:rFonts w:ascii="Times New Roman" w:hAnsi="Times New Roman" w:cs="Times New Roman"/>
                <w:sz w:val="18"/>
                <w:szCs w:val="18"/>
              </w:rPr>
              <w:t xml:space="preserve">причины победы Англии в борьбе за Индию и </w:t>
            </w:r>
            <w:r w:rsidRPr="00886336">
              <w:rPr>
                <w:rFonts w:ascii="Times New Roman" w:hAnsi="Times New Roman" w:cs="Times New Roman"/>
                <w:i/>
                <w:sz w:val="18"/>
                <w:szCs w:val="18"/>
              </w:rPr>
              <w:t xml:space="preserve">показывать </w:t>
            </w:r>
            <w:r w:rsidRPr="00886336">
              <w:rPr>
                <w:rFonts w:ascii="Times New Roman" w:hAnsi="Times New Roman" w:cs="Times New Roman"/>
                <w:sz w:val="18"/>
                <w:szCs w:val="18"/>
              </w:rPr>
              <w:t xml:space="preserve">по карте территории, захваченные ими в XVI – </w:t>
            </w:r>
            <w:r w:rsidRPr="00886336">
              <w:rPr>
                <w:rFonts w:ascii="Times New Roman" w:hAnsi="Times New Roman" w:cs="Times New Roman"/>
                <w:sz w:val="18"/>
                <w:szCs w:val="18"/>
                <w:lang w:val="en-US"/>
              </w:rPr>
              <w:t>XVII</w:t>
            </w:r>
            <w:r w:rsidRPr="00886336">
              <w:rPr>
                <w:rFonts w:ascii="Times New Roman" w:hAnsi="Times New Roman" w:cs="Times New Roman"/>
                <w:sz w:val="18"/>
                <w:szCs w:val="18"/>
              </w:rPr>
              <w:t xml:space="preserve"> вв.</w:t>
            </w:r>
            <w:r w:rsidRPr="00886336">
              <w:rPr>
                <w:rFonts w:ascii="Times New Roman" w:hAnsi="Times New Roman" w:cs="Times New Roman"/>
                <w:i/>
                <w:sz w:val="18"/>
                <w:szCs w:val="18"/>
              </w:rPr>
              <w:t xml:space="preserve"> Обобщать факторы</w:t>
            </w:r>
            <w:r w:rsidRPr="00886336">
              <w:rPr>
                <w:rFonts w:ascii="Times New Roman" w:hAnsi="Times New Roman" w:cs="Times New Roman"/>
                <w:sz w:val="18"/>
                <w:szCs w:val="18"/>
              </w:rPr>
              <w:t xml:space="preserve"> сближения и разъединения Индии и Европы в эпоху Нового времени; </w:t>
            </w:r>
            <w:r w:rsidRPr="00886336">
              <w:rPr>
                <w:rFonts w:ascii="Times New Roman" w:hAnsi="Times New Roman" w:cs="Times New Roman"/>
                <w:i/>
                <w:sz w:val="18"/>
                <w:szCs w:val="18"/>
              </w:rPr>
              <w:t>составлять</w:t>
            </w:r>
            <w:r w:rsidRPr="00886336">
              <w:rPr>
                <w:rFonts w:ascii="Times New Roman" w:hAnsi="Times New Roman" w:cs="Times New Roman"/>
                <w:sz w:val="18"/>
                <w:szCs w:val="18"/>
              </w:rPr>
              <w:t xml:space="preserve"> обобщающую </w:t>
            </w:r>
            <w:r w:rsidRPr="00886336">
              <w:rPr>
                <w:rFonts w:ascii="Times New Roman" w:hAnsi="Times New Roman" w:cs="Times New Roman"/>
                <w:sz w:val="18"/>
                <w:szCs w:val="18"/>
              </w:rPr>
              <w:lastRenderedPageBreak/>
              <w:t>таблицу.</w:t>
            </w:r>
          </w:p>
          <w:p w:rsidR="001F3E34" w:rsidRPr="00886336" w:rsidRDefault="001F3E34" w:rsidP="00886336">
            <w:pPr>
              <w:jc w:val="both"/>
              <w:rPr>
                <w:rFonts w:ascii="Times New Roman" w:hAnsi="Times New Roman" w:cs="Times New Roman"/>
                <w:sz w:val="18"/>
                <w:szCs w:val="18"/>
              </w:rPr>
            </w:pPr>
          </w:p>
        </w:tc>
      </w:tr>
      <w:tr w:rsidR="00716AD4" w:rsidRPr="00886336" w:rsidTr="001F3E34">
        <w:tc>
          <w:tcPr>
            <w:tcW w:w="817" w:type="dxa"/>
          </w:tcPr>
          <w:p w:rsidR="00716AD4" w:rsidRPr="00886336" w:rsidRDefault="00716AD4"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27</w:t>
            </w:r>
          </w:p>
        </w:tc>
        <w:tc>
          <w:tcPr>
            <w:tcW w:w="3011" w:type="dxa"/>
          </w:tcPr>
          <w:p w:rsidR="00716AD4" w:rsidRPr="00886336" w:rsidRDefault="00716AD4" w:rsidP="00886336">
            <w:pPr>
              <w:rPr>
                <w:rFonts w:ascii="Times New Roman" w:hAnsi="Times New Roman" w:cs="Times New Roman"/>
                <w:sz w:val="18"/>
                <w:szCs w:val="18"/>
                <w:u w:val="single"/>
              </w:rPr>
            </w:pPr>
            <w:r w:rsidRPr="00886336">
              <w:rPr>
                <w:rFonts w:ascii="Times New Roman" w:hAnsi="Times New Roman" w:cs="Times New Roman"/>
                <w:sz w:val="18"/>
                <w:szCs w:val="18"/>
                <w:u w:val="single"/>
              </w:rPr>
              <w:t>«Запретные» страны: Китай и Япония в XVI – XVIII вв. (1 час)</w:t>
            </w:r>
          </w:p>
        </w:tc>
        <w:tc>
          <w:tcPr>
            <w:tcW w:w="4785" w:type="dxa"/>
          </w:tcPr>
          <w:p w:rsidR="00716AD4" w:rsidRPr="00886336" w:rsidRDefault="00716AD4" w:rsidP="00886336">
            <w:pPr>
              <w:tabs>
                <w:tab w:val="left" w:pos="0"/>
              </w:tabs>
              <w:contextualSpacing/>
              <w:jc w:val="both"/>
              <w:rPr>
                <w:rFonts w:ascii="Times New Roman" w:hAnsi="Times New Roman" w:cs="Times New Roman"/>
                <w:sz w:val="18"/>
                <w:szCs w:val="18"/>
                <w:u w:val="single"/>
              </w:rPr>
            </w:pPr>
            <w:r w:rsidRPr="00886336">
              <w:rPr>
                <w:rFonts w:ascii="Times New Roman" w:hAnsi="Times New Roman" w:cs="Times New Roman"/>
                <w:sz w:val="18"/>
                <w:szCs w:val="18"/>
              </w:rPr>
              <w:t xml:space="preserve">Геополитическое положение Китая в эпоху династии Мин (1368 – 1644 гг.). Черты традиционализма и новые явления в политической, социальной и культурной жизни Китая. Внутреннее и внешнее развитие Китая в эпоху маньчжурской династии Цин (1644 – 1911 гг.). Причины, тормозившие развитие капиталистических отношений в Китае в Новое время. Предпосылки для закрытия страны от европейского влияния в середине XVIII века и его последствия. Культура Китая в </w:t>
            </w:r>
            <w:r w:rsidRPr="00886336">
              <w:rPr>
                <w:rFonts w:ascii="Times New Roman" w:hAnsi="Times New Roman" w:cs="Times New Roman"/>
                <w:sz w:val="18"/>
                <w:szCs w:val="18"/>
                <w:lang w:val="en-US"/>
              </w:rPr>
              <w:t>XV</w:t>
            </w:r>
            <w:r w:rsidRPr="00886336">
              <w:rPr>
                <w:rFonts w:ascii="Times New Roman" w:hAnsi="Times New Roman" w:cs="Times New Roman"/>
                <w:sz w:val="18"/>
                <w:szCs w:val="18"/>
              </w:rPr>
              <w:t xml:space="preserve"> – </w:t>
            </w:r>
            <w:r w:rsidRPr="00886336">
              <w:rPr>
                <w:rFonts w:ascii="Times New Roman" w:hAnsi="Times New Roman" w:cs="Times New Roman"/>
                <w:sz w:val="18"/>
                <w:szCs w:val="18"/>
                <w:lang w:val="en-US"/>
              </w:rPr>
              <w:t>XVIII</w:t>
            </w:r>
            <w:r w:rsidRPr="00886336">
              <w:rPr>
                <w:rFonts w:ascii="Times New Roman" w:hAnsi="Times New Roman" w:cs="Times New Roman"/>
                <w:sz w:val="18"/>
                <w:szCs w:val="18"/>
              </w:rPr>
              <w:t xml:space="preserve"> вв. [«Запретный город»].</w:t>
            </w:r>
          </w:p>
          <w:p w:rsidR="00716AD4" w:rsidRPr="00886336" w:rsidRDefault="00716AD4" w:rsidP="00886336">
            <w:pPr>
              <w:tabs>
                <w:tab w:val="left" w:pos="0"/>
              </w:tabs>
              <w:ind w:left="284"/>
              <w:contextualSpacing/>
              <w:jc w:val="both"/>
              <w:rPr>
                <w:rFonts w:ascii="Times New Roman" w:hAnsi="Times New Roman" w:cs="Times New Roman"/>
                <w:sz w:val="18"/>
                <w:szCs w:val="18"/>
                <w:u w:val="single"/>
              </w:rPr>
            </w:pPr>
          </w:p>
          <w:p w:rsidR="00716AD4" w:rsidRPr="00886336" w:rsidRDefault="00716AD4" w:rsidP="00886336">
            <w:pPr>
              <w:tabs>
                <w:tab w:val="left" w:pos="0"/>
              </w:tabs>
              <w:ind w:left="284"/>
              <w:contextualSpacing/>
              <w:jc w:val="both"/>
              <w:rPr>
                <w:rFonts w:ascii="Times New Roman" w:hAnsi="Times New Roman" w:cs="Times New Roman"/>
                <w:sz w:val="18"/>
                <w:szCs w:val="18"/>
                <w:u w:val="single"/>
              </w:rPr>
            </w:pPr>
          </w:p>
          <w:p w:rsidR="00716AD4" w:rsidRPr="00886336" w:rsidRDefault="00716AD4" w:rsidP="00886336">
            <w:pPr>
              <w:tabs>
                <w:tab w:val="left" w:pos="0"/>
              </w:tabs>
              <w:ind w:firstLine="284"/>
              <w:contextualSpacing/>
              <w:jc w:val="both"/>
              <w:rPr>
                <w:rFonts w:ascii="Times New Roman" w:hAnsi="Times New Roman" w:cs="Times New Roman"/>
                <w:sz w:val="18"/>
                <w:szCs w:val="18"/>
              </w:rPr>
            </w:pPr>
            <w:r w:rsidRPr="00886336">
              <w:rPr>
                <w:rFonts w:ascii="Times New Roman" w:hAnsi="Times New Roman" w:cs="Times New Roman"/>
                <w:sz w:val="18"/>
                <w:szCs w:val="18"/>
              </w:rPr>
              <w:t>Геополитическое положение Японии в эпоху сёгуната Токугава (1615 – 1868 гг.). Политика централизации и формирование мелкой буржуазии. Причины, тормозившие развитие капиталистических отношений в Японии в XVI – XVIII  вв. Самоизоляция страны (XVII в.) и ее последствия. Культура Японии в XVI – XVIII вв.</w:t>
            </w:r>
          </w:p>
          <w:p w:rsidR="00716AD4" w:rsidRPr="00886336" w:rsidRDefault="00716AD4" w:rsidP="00886336">
            <w:pPr>
              <w:tabs>
                <w:tab w:val="left" w:pos="0"/>
              </w:tabs>
              <w:contextualSpacing/>
              <w:jc w:val="both"/>
              <w:rPr>
                <w:rFonts w:ascii="Times New Roman" w:hAnsi="Times New Roman" w:cs="Times New Roman"/>
                <w:sz w:val="18"/>
                <w:szCs w:val="18"/>
              </w:rPr>
            </w:pPr>
          </w:p>
        </w:tc>
        <w:tc>
          <w:tcPr>
            <w:tcW w:w="6096" w:type="dxa"/>
          </w:tcPr>
          <w:p w:rsidR="00716AD4" w:rsidRPr="00886336" w:rsidRDefault="00716AD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Актуализировать знания </w:t>
            </w:r>
            <w:r w:rsidRPr="00886336">
              <w:rPr>
                <w:rFonts w:ascii="Times New Roman" w:hAnsi="Times New Roman" w:cs="Times New Roman"/>
                <w:sz w:val="18"/>
                <w:szCs w:val="18"/>
              </w:rPr>
              <w:t xml:space="preserve">по истории Китая в Древности и Средневековье, а также о представлениях европейцев об этой стране и  причинах интереса к ней в XIII – XV вв. </w:t>
            </w:r>
            <w:r w:rsidRPr="00886336">
              <w:rPr>
                <w:rFonts w:ascii="Times New Roman" w:hAnsi="Times New Roman" w:cs="Times New Roman"/>
                <w:i/>
                <w:sz w:val="18"/>
                <w:szCs w:val="18"/>
              </w:rPr>
              <w:t>Характеризовать</w:t>
            </w:r>
            <w:r w:rsidRPr="00886336">
              <w:rPr>
                <w:rFonts w:ascii="Times New Roman" w:hAnsi="Times New Roman" w:cs="Times New Roman"/>
                <w:sz w:val="18"/>
                <w:szCs w:val="18"/>
              </w:rPr>
              <w:t xml:space="preserve"> положение страны и китайского общества в эпоху Нового времени, в т.ч. на основе </w:t>
            </w:r>
            <w:r w:rsidRPr="00886336">
              <w:rPr>
                <w:rFonts w:ascii="Times New Roman" w:hAnsi="Times New Roman" w:cs="Times New Roman"/>
                <w:i/>
                <w:sz w:val="18"/>
                <w:szCs w:val="18"/>
              </w:rPr>
              <w:t xml:space="preserve">анализа </w:t>
            </w:r>
            <w:r w:rsidRPr="00886336">
              <w:rPr>
                <w:rFonts w:ascii="Times New Roman" w:hAnsi="Times New Roman" w:cs="Times New Roman"/>
                <w:sz w:val="18"/>
                <w:szCs w:val="18"/>
              </w:rPr>
              <w:t xml:space="preserve">первоисточника, </w:t>
            </w:r>
            <w:r w:rsidRPr="00886336">
              <w:rPr>
                <w:rFonts w:ascii="Times New Roman" w:hAnsi="Times New Roman" w:cs="Times New Roman"/>
                <w:i/>
                <w:sz w:val="18"/>
                <w:szCs w:val="18"/>
              </w:rPr>
              <w:t xml:space="preserve">выделяя </w:t>
            </w:r>
            <w:r w:rsidRPr="00886336">
              <w:rPr>
                <w:rFonts w:ascii="Times New Roman" w:hAnsi="Times New Roman" w:cs="Times New Roman"/>
                <w:sz w:val="18"/>
                <w:szCs w:val="18"/>
              </w:rPr>
              <w:t xml:space="preserve">в нем черты традиционного общества и элементы буржуазных отношений.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внутренние и внешние причины самоизоляции Китая от Европы и последствия этого шага.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тенденции развития искусства в Китае и Западной Европе;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 художественных достоинствах произведений живописи и декоративного искусства.</w:t>
            </w:r>
          </w:p>
          <w:p w:rsidR="00716AD4" w:rsidRPr="00886336" w:rsidRDefault="00716AD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Актуализировать</w:t>
            </w:r>
            <w:r w:rsidRPr="00886336">
              <w:rPr>
                <w:rFonts w:ascii="Times New Roman" w:hAnsi="Times New Roman" w:cs="Times New Roman"/>
                <w:sz w:val="18"/>
                <w:szCs w:val="18"/>
              </w:rPr>
              <w:t xml:space="preserve"> знания о Японии в эпоху Средневековья и представления об этой стране европейцев в XIII – XVI вв. Характеризовать внутреннее и международное положение Японии в контексте ВГО и борьбы за передел мира европейскими странами в эпоху Нового времени. </w:t>
            </w:r>
            <w:r w:rsidRPr="00886336">
              <w:rPr>
                <w:rFonts w:ascii="Times New Roman" w:hAnsi="Times New Roman" w:cs="Times New Roman"/>
                <w:i/>
                <w:sz w:val="18"/>
                <w:szCs w:val="18"/>
              </w:rPr>
              <w:t>Объяснять</w:t>
            </w:r>
            <w:r w:rsidRPr="00886336">
              <w:rPr>
                <w:rFonts w:ascii="Times New Roman" w:hAnsi="Times New Roman" w:cs="Times New Roman"/>
                <w:sz w:val="18"/>
                <w:szCs w:val="18"/>
              </w:rPr>
              <w:t xml:space="preserve"> причины и последствия самоизоляции страны от Европы. </w:t>
            </w:r>
            <w:r w:rsidRPr="00886336">
              <w:rPr>
                <w:rFonts w:ascii="Times New Roman" w:hAnsi="Times New Roman" w:cs="Times New Roman"/>
                <w:i/>
                <w:sz w:val="18"/>
                <w:szCs w:val="18"/>
              </w:rPr>
              <w:t>Сравнивать</w:t>
            </w:r>
            <w:r w:rsidRPr="00886336">
              <w:rPr>
                <w:rFonts w:ascii="Times New Roman" w:hAnsi="Times New Roman" w:cs="Times New Roman"/>
                <w:sz w:val="18"/>
                <w:szCs w:val="18"/>
              </w:rPr>
              <w:t xml:space="preserve"> тенденции развития искусства в Японии и Западной Европе; </w:t>
            </w:r>
            <w:r w:rsidRPr="00886336">
              <w:rPr>
                <w:rFonts w:ascii="Times New Roman" w:hAnsi="Times New Roman" w:cs="Times New Roman"/>
                <w:i/>
                <w:sz w:val="18"/>
                <w:szCs w:val="18"/>
              </w:rPr>
              <w:t>высказывать суждения</w:t>
            </w:r>
            <w:r w:rsidRPr="00886336">
              <w:rPr>
                <w:rFonts w:ascii="Times New Roman" w:hAnsi="Times New Roman" w:cs="Times New Roman"/>
                <w:sz w:val="18"/>
                <w:szCs w:val="18"/>
              </w:rPr>
              <w:t xml:space="preserve"> о художественных достоинствах произведений живописи, декоративного искусства и поэзии Японии, в т.ч. на основе </w:t>
            </w:r>
            <w:r w:rsidRPr="00886336">
              <w:rPr>
                <w:rFonts w:ascii="Times New Roman" w:hAnsi="Times New Roman" w:cs="Times New Roman"/>
                <w:i/>
                <w:sz w:val="18"/>
                <w:szCs w:val="18"/>
              </w:rPr>
              <w:t xml:space="preserve">анализа </w:t>
            </w:r>
            <w:r w:rsidRPr="00886336">
              <w:rPr>
                <w:rFonts w:ascii="Times New Roman" w:hAnsi="Times New Roman" w:cs="Times New Roman"/>
                <w:sz w:val="18"/>
                <w:szCs w:val="18"/>
              </w:rPr>
              <w:t xml:space="preserve">первоисточников. </w:t>
            </w:r>
          </w:p>
          <w:p w:rsidR="00716AD4" w:rsidRPr="00886336" w:rsidRDefault="00716AD4" w:rsidP="00886336">
            <w:pPr>
              <w:jc w:val="both"/>
              <w:rPr>
                <w:rFonts w:ascii="Times New Roman" w:hAnsi="Times New Roman" w:cs="Times New Roman"/>
                <w:sz w:val="18"/>
                <w:szCs w:val="18"/>
              </w:rPr>
            </w:pPr>
            <w:r w:rsidRPr="00886336">
              <w:rPr>
                <w:rFonts w:ascii="Times New Roman" w:hAnsi="Times New Roman" w:cs="Times New Roman"/>
                <w:sz w:val="18"/>
                <w:szCs w:val="18"/>
              </w:rPr>
              <w:t xml:space="preserve">  </w:t>
            </w:r>
            <w:r w:rsidRPr="00886336">
              <w:rPr>
                <w:rFonts w:ascii="Times New Roman" w:hAnsi="Times New Roman" w:cs="Times New Roman"/>
                <w:i/>
                <w:sz w:val="18"/>
                <w:szCs w:val="18"/>
              </w:rPr>
              <w:t xml:space="preserve">Обобщать </w:t>
            </w:r>
            <w:r w:rsidRPr="00886336">
              <w:rPr>
                <w:rFonts w:ascii="Times New Roman" w:hAnsi="Times New Roman" w:cs="Times New Roman"/>
                <w:sz w:val="18"/>
                <w:szCs w:val="18"/>
              </w:rPr>
              <w:t xml:space="preserve">факторы и тенденции развития отношений между Востоком и Западом в эпоху Нового времени; </w:t>
            </w:r>
            <w:r w:rsidRPr="00886336">
              <w:rPr>
                <w:rFonts w:ascii="Times New Roman" w:hAnsi="Times New Roman" w:cs="Times New Roman"/>
                <w:i/>
                <w:sz w:val="18"/>
                <w:szCs w:val="18"/>
              </w:rPr>
              <w:t>формулировать и обосновывать прогнозы</w:t>
            </w:r>
            <w:r w:rsidRPr="00886336">
              <w:rPr>
                <w:rFonts w:ascii="Times New Roman" w:hAnsi="Times New Roman" w:cs="Times New Roman"/>
                <w:sz w:val="18"/>
                <w:szCs w:val="18"/>
              </w:rPr>
              <w:t xml:space="preserve"> о характере их взаимоотношений в следующем (XIX) столетии.</w:t>
            </w:r>
          </w:p>
        </w:tc>
      </w:tr>
      <w:tr w:rsidR="00716AD4" w:rsidRPr="00886336" w:rsidTr="001F3E34">
        <w:tc>
          <w:tcPr>
            <w:tcW w:w="817" w:type="dxa"/>
          </w:tcPr>
          <w:p w:rsidR="00716AD4" w:rsidRPr="00886336" w:rsidRDefault="00716AD4" w:rsidP="00886336">
            <w:pPr>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28</w:t>
            </w:r>
          </w:p>
        </w:tc>
        <w:tc>
          <w:tcPr>
            <w:tcW w:w="3011" w:type="dxa"/>
          </w:tcPr>
          <w:p w:rsidR="00716AD4" w:rsidRPr="00886336" w:rsidRDefault="00716AD4" w:rsidP="00886336">
            <w:pPr>
              <w:rPr>
                <w:rFonts w:ascii="Times New Roman" w:hAnsi="Times New Roman" w:cs="Times New Roman"/>
                <w:b/>
                <w:sz w:val="18"/>
                <w:szCs w:val="18"/>
                <w:u w:val="single"/>
              </w:rPr>
            </w:pPr>
            <w:r w:rsidRPr="00886336">
              <w:rPr>
                <w:rFonts w:ascii="Times New Roman" w:hAnsi="Times New Roman" w:cs="Times New Roman"/>
                <w:b/>
                <w:sz w:val="18"/>
                <w:szCs w:val="18"/>
                <w:u w:val="single"/>
              </w:rPr>
              <w:t xml:space="preserve">Повторительно-обобщающий урок по Новой истории начала  </w:t>
            </w:r>
            <w:r w:rsidRPr="00886336">
              <w:rPr>
                <w:rFonts w:ascii="Times New Roman" w:hAnsi="Times New Roman" w:cs="Times New Roman"/>
                <w:b/>
                <w:sz w:val="18"/>
                <w:szCs w:val="18"/>
                <w:u w:val="single"/>
                <w:lang w:val="en-US"/>
              </w:rPr>
              <w:t>XVI</w:t>
            </w:r>
            <w:r w:rsidRPr="00886336">
              <w:rPr>
                <w:rFonts w:ascii="Times New Roman" w:hAnsi="Times New Roman" w:cs="Times New Roman"/>
                <w:b/>
                <w:sz w:val="18"/>
                <w:szCs w:val="18"/>
                <w:u w:val="single"/>
              </w:rPr>
              <w:t xml:space="preserve">- </w:t>
            </w:r>
            <w:r w:rsidRPr="00886336">
              <w:rPr>
                <w:rFonts w:ascii="Times New Roman" w:hAnsi="Times New Roman" w:cs="Times New Roman"/>
                <w:b/>
                <w:sz w:val="18"/>
                <w:szCs w:val="18"/>
                <w:u w:val="single"/>
                <w:lang w:val="en-US"/>
              </w:rPr>
              <w:t>XVII</w:t>
            </w:r>
            <w:r w:rsidR="0059031D" w:rsidRPr="00886336">
              <w:rPr>
                <w:rFonts w:ascii="Times New Roman" w:hAnsi="Times New Roman" w:cs="Times New Roman"/>
                <w:b/>
                <w:sz w:val="18"/>
                <w:szCs w:val="18"/>
                <w:u w:val="single"/>
              </w:rPr>
              <w:t xml:space="preserve"> вв. (1 час)</w:t>
            </w:r>
          </w:p>
        </w:tc>
        <w:tc>
          <w:tcPr>
            <w:tcW w:w="4785" w:type="dxa"/>
          </w:tcPr>
          <w:p w:rsidR="00716AD4" w:rsidRPr="00886336" w:rsidRDefault="00716AD4" w:rsidP="00886336">
            <w:pPr>
              <w:tabs>
                <w:tab w:val="left" w:pos="0"/>
              </w:tabs>
              <w:ind w:firstLine="284"/>
              <w:contextualSpacing/>
              <w:jc w:val="both"/>
              <w:rPr>
                <w:rFonts w:ascii="Times New Roman" w:hAnsi="Times New Roman" w:cs="Times New Roman"/>
                <w:sz w:val="18"/>
                <w:szCs w:val="18"/>
              </w:rPr>
            </w:pPr>
          </w:p>
          <w:p w:rsidR="00716AD4" w:rsidRPr="00886336" w:rsidRDefault="00716AD4" w:rsidP="00886336">
            <w:pPr>
              <w:tabs>
                <w:tab w:val="left" w:pos="0"/>
              </w:tabs>
              <w:ind w:firstLine="284"/>
              <w:contextualSpacing/>
              <w:jc w:val="both"/>
              <w:rPr>
                <w:rFonts w:ascii="Times New Roman" w:hAnsi="Times New Roman" w:cs="Times New Roman"/>
                <w:sz w:val="18"/>
                <w:szCs w:val="18"/>
              </w:rPr>
            </w:pPr>
          </w:p>
        </w:tc>
        <w:tc>
          <w:tcPr>
            <w:tcW w:w="6096" w:type="dxa"/>
          </w:tcPr>
          <w:p w:rsidR="00716AD4" w:rsidRPr="00886336" w:rsidRDefault="00716AD4" w:rsidP="00886336">
            <w:pPr>
              <w:jc w:val="both"/>
              <w:rPr>
                <w:rFonts w:ascii="Times New Roman" w:hAnsi="Times New Roman" w:cs="Times New Roman"/>
                <w:sz w:val="18"/>
                <w:szCs w:val="18"/>
              </w:rPr>
            </w:pPr>
          </w:p>
        </w:tc>
      </w:tr>
    </w:tbl>
    <w:p w:rsidR="00244326" w:rsidRPr="00886336" w:rsidRDefault="00244326" w:rsidP="00886336">
      <w:pPr>
        <w:spacing w:after="0" w:line="240" w:lineRule="auto"/>
        <w:rPr>
          <w:rFonts w:ascii="Times New Roman" w:eastAsia="Times New Roman" w:hAnsi="Times New Roman" w:cs="Times New Roman"/>
          <w:sz w:val="18"/>
          <w:szCs w:val="18"/>
        </w:rPr>
      </w:pPr>
    </w:p>
    <w:p w:rsidR="00244326" w:rsidRPr="00886336" w:rsidRDefault="00244326"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Результаты освоения предмета «История. Всеобщая история»</w:t>
      </w:r>
    </w:p>
    <w:p w:rsidR="00244326" w:rsidRPr="00886336" w:rsidRDefault="00244326" w:rsidP="00886336">
      <w:pPr>
        <w:spacing w:after="0" w:line="240" w:lineRule="auto"/>
        <w:rPr>
          <w:rFonts w:ascii="Times New Roman" w:eastAsia="Times New Roman" w:hAnsi="Times New Roman" w:cs="Times New Roman"/>
          <w:sz w:val="18"/>
          <w:szCs w:val="18"/>
        </w:rPr>
      </w:pPr>
    </w:p>
    <w:p w:rsidR="000750A6" w:rsidRPr="00886336" w:rsidRDefault="000750A6" w:rsidP="00886336">
      <w:p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b/>
          <w:sz w:val="18"/>
          <w:szCs w:val="18"/>
        </w:rPr>
        <w:t>Предметные результаты</w:t>
      </w:r>
      <w:r w:rsidRPr="00886336">
        <w:rPr>
          <w:rFonts w:ascii="Times New Roman" w:hAnsi="Times New Roman" w:cs="Times New Roman"/>
          <w:sz w:val="18"/>
          <w:szCs w:val="18"/>
        </w:rPr>
        <w:t xml:space="preserve"> изучения семиклассниками истории Нового времени включают в себя:</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целостное представление об историческом этапе развития человечества в конце </w:t>
      </w:r>
      <w:r w:rsidRPr="00886336">
        <w:rPr>
          <w:rFonts w:ascii="Times New Roman" w:hAnsi="Times New Roman" w:cs="Times New Roman"/>
          <w:sz w:val="18"/>
          <w:szCs w:val="18"/>
          <w:lang w:val="en-US"/>
        </w:rPr>
        <w:t>X</w:t>
      </w:r>
      <w:r w:rsidRPr="00886336">
        <w:rPr>
          <w:rFonts w:ascii="Times New Roman" w:hAnsi="Times New Roman" w:cs="Times New Roman"/>
          <w:sz w:val="18"/>
          <w:szCs w:val="18"/>
        </w:rPr>
        <w:t>V – XV</w:t>
      </w:r>
      <w:r w:rsidRPr="00886336">
        <w:rPr>
          <w:rFonts w:ascii="Times New Roman" w:hAnsi="Times New Roman" w:cs="Times New Roman"/>
          <w:sz w:val="18"/>
          <w:szCs w:val="18"/>
          <w:lang w:val="en-US"/>
        </w:rPr>
        <w:t>III</w:t>
      </w:r>
      <w:r w:rsidRPr="00886336">
        <w:rPr>
          <w:rFonts w:ascii="Times New Roman" w:hAnsi="Times New Roman" w:cs="Times New Roman"/>
          <w:sz w:val="18"/>
          <w:szCs w:val="18"/>
        </w:rPr>
        <w:t xml:space="preserve">  веках как важном и оригинальном периоде Всеобщей истории, в котором происходило вызревание и утверждение признаков западноевропейской цивилизации, по-прежнему характерных для современного общества или востребованных им в качестве идеалов самосовершенствования;</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понимание роли Европы, вопросов веры и разума в первом периоде Новой истории, в процессах становления новой, рационалистической, картины мира, в изменении историко-географического пространства, в развитии международных и общественных отношений, в становлении образа жизни и самосознания человека Нового времени;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яркие образы и картины, связанные с ключевыми событиями, личностями, явлениями и памятниками культуры, а также с историей важнейших политических и социальных институтов, научных открытий и изобретений Нового времени;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способность применять понятийный аппарат и элементарные методы исторической науки для атрибуции фактов и источников по истории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представление о политических и философских текстах как специфических источниках по истории первого периода Нового времени, отражающих дух и содержание борьбы со «старым порядком»;</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умения датировать важнейшие события и процессы Новой истории зарубежных стран,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конца </w:t>
      </w:r>
      <w:r w:rsidRPr="00886336">
        <w:rPr>
          <w:rFonts w:ascii="Times New Roman" w:hAnsi="Times New Roman" w:cs="Times New Roman"/>
          <w:sz w:val="18"/>
          <w:szCs w:val="18"/>
          <w:lang w:val="en-US"/>
        </w:rPr>
        <w:t>XV</w:t>
      </w:r>
      <w:r w:rsidRPr="00886336">
        <w:rPr>
          <w:rFonts w:ascii="Times New Roman" w:hAnsi="Times New Roman" w:cs="Times New Roman"/>
          <w:sz w:val="18"/>
          <w:szCs w:val="18"/>
        </w:rPr>
        <w:t xml:space="preserve"> – </w:t>
      </w:r>
      <w:r w:rsidRPr="00886336">
        <w:rPr>
          <w:rFonts w:ascii="Times New Roman" w:hAnsi="Times New Roman" w:cs="Times New Roman"/>
          <w:sz w:val="18"/>
          <w:szCs w:val="18"/>
          <w:lang w:val="en-US"/>
        </w:rPr>
        <w:t>XVIII</w:t>
      </w:r>
      <w:r w:rsidRPr="00886336">
        <w:rPr>
          <w:rFonts w:ascii="Times New Roman" w:hAnsi="Times New Roman" w:cs="Times New Roman"/>
          <w:sz w:val="18"/>
          <w:szCs w:val="18"/>
        </w:rPr>
        <w:t xml:space="preserve"> столетий, в том числе с историей России;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умения читать историческую карту с опорой на легенду, находить и показывать на ней историко-географические объекты Нового времени, описывать их положение в связи с масштабными процессами в экономике и политике (Великие географические открытия, Реформация и Контрреформация, промышленный переворот и т.д.), сравнивать, анализировать и обобщать данные нескольких карт, расширяя и конкретизируя ими информацию учебника и других источников; </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lastRenderedPageBreak/>
        <w:t>умения прослеживать тенденции в изменении географических знаний и мировоззренческих установок людей XV</w:t>
      </w:r>
      <w:r w:rsidRPr="00886336">
        <w:rPr>
          <w:rFonts w:ascii="Times New Roman" w:hAnsi="Times New Roman" w:cs="Times New Roman"/>
          <w:sz w:val="18"/>
          <w:szCs w:val="18"/>
          <w:lang w:val="en-US"/>
        </w:rPr>
        <w:t>I</w:t>
      </w:r>
      <w:r w:rsidRPr="00886336">
        <w:rPr>
          <w:rFonts w:ascii="Times New Roman" w:hAnsi="Times New Roman" w:cs="Times New Roman"/>
          <w:sz w:val="18"/>
          <w:szCs w:val="18"/>
        </w:rPr>
        <w:t xml:space="preserve"> - </w:t>
      </w:r>
      <w:r w:rsidRPr="00886336">
        <w:rPr>
          <w:rFonts w:ascii="Times New Roman" w:hAnsi="Times New Roman" w:cs="Times New Roman"/>
          <w:sz w:val="18"/>
          <w:szCs w:val="18"/>
          <w:lang w:val="en-US"/>
        </w:rPr>
        <w:t>XVIII</w:t>
      </w:r>
      <w:r w:rsidRPr="00886336">
        <w:rPr>
          <w:rFonts w:ascii="Times New Roman" w:hAnsi="Times New Roman" w:cs="Times New Roman"/>
          <w:sz w:val="18"/>
          <w:szCs w:val="18"/>
        </w:rPr>
        <w:t xml:space="preserve"> веков, объяснять их переменами, происходившими в западноевропейском обществе и культуре Нового времени;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умения давать комплексную характеристику важных фактов из истории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умения 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умения давать образную характеристику ярких исторических личностей и представителей социокультурных, религиозных и политических групп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XVIII столетий, высказывать суждения о вероятности их реальных встреч или духовных пересечений в идейно-культурном пространстве Нового времени;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умения описывать памятники истории и культуры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 xml:space="preserve">умения 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Нового времени; </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умения 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государства, а также общеевропейской и всемирной истории;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умения анализировать первоисточники (текстовые и визуальные) по предложенным вопросам в соответствии с принципами историзма, критичности и многоперспективности, дополнять информацию учебника сведениями о мыслях, чувствах, ценностях людей Нового времени, почерпнутыми из аксиологического анализа документов;</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готовность 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p w:rsidR="000750A6" w:rsidRPr="00886336" w:rsidRDefault="000750A6" w:rsidP="00886336">
      <w:p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b/>
          <w:sz w:val="18"/>
          <w:szCs w:val="18"/>
        </w:rPr>
        <w:t xml:space="preserve">    Метапредметные результаты</w:t>
      </w:r>
      <w:r w:rsidRPr="00886336">
        <w:rPr>
          <w:rFonts w:ascii="Times New Roman" w:hAnsi="Times New Roman" w:cs="Times New Roman"/>
          <w:sz w:val="18"/>
          <w:szCs w:val="18"/>
        </w:rPr>
        <w:t xml:space="preserve"> изучения семиклассниками истории Нового времени включают в себя:</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способность  планировать и организовывать свою учебную и коммуникативную деятельность в соответствии задачами изучения истории, спецификой источников, видами учебной и домашней работы, в том числе в группах с одноклассниками и во взаимодействии со взрослыми (учителя, родители, сотрудники учреждений культуры);</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готовность формулировать и высказывать публично собственное мнение по «открытым» проблемам прошлого и современности, выслушивать и обсуждать разные взгляды и оценки исторических фактов, понимать причины многообразия субъективных позиций, вести конструктивные диалоги;</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умения проводить поиск основной и дополнительной информации в учебной и научно-популярной литературе, в Интернете, библиотеках и музеях и т.д., обрабатывать 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 таблицы, сочинения, планы, схемы, др., - презентации с использованием ИКТ, проекты);</w:t>
      </w:r>
    </w:p>
    <w:p w:rsidR="000750A6" w:rsidRPr="00886336" w:rsidRDefault="000750A6" w:rsidP="00886336">
      <w:pPr>
        <w:numPr>
          <w:ilvl w:val="0"/>
          <w:numId w:val="11"/>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Нового времени, ее связи с настоящим и будущим человечества, с собственным профессиональным и личностным самоопределением.</w:t>
      </w:r>
    </w:p>
    <w:p w:rsidR="000750A6" w:rsidRPr="00886336" w:rsidRDefault="000750A6" w:rsidP="00886336">
      <w:p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b/>
          <w:sz w:val="18"/>
          <w:szCs w:val="18"/>
        </w:rPr>
        <w:t xml:space="preserve">    Личностные результаты</w:t>
      </w:r>
      <w:r w:rsidRPr="00886336">
        <w:rPr>
          <w:rFonts w:ascii="Times New Roman" w:hAnsi="Times New Roman" w:cs="Times New Roman"/>
          <w:sz w:val="18"/>
          <w:szCs w:val="18"/>
        </w:rPr>
        <w:t xml:space="preserve"> изучения семиклассниками истории Нового времени включают в себя:</w:t>
      </w:r>
    </w:p>
    <w:p w:rsidR="000750A6" w:rsidRPr="00886336" w:rsidRDefault="000750A6" w:rsidP="00886336">
      <w:pPr>
        <w:numPr>
          <w:ilvl w:val="0"/>
          <w:numId w:val="12"/>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расширение представлений о видах идентичности, актуальных для становления и самореализации человека и общества, для жизни в современном поликультурном мире и эффективного взаимодействия с «другими»;</w:t>
      </w:r>
    </w:p>
    <w:p w:rsidR="000750A6" w:rsidRPr="00886336" w:rsidRDefault="000750A6" w:rsidP="00886336">
      <w:pPr>
        <w:numPr>
          <w:ilvl w:val="0"/>
          <w:numId w:val="12"/>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приобщение к культурно-историческому наследию человечества, созданному в XV</w:t>
      </w:r>
      <w:r w:rsidRPr="00886336">
        <w:rPr>
          <w:rFonts w:ascii="Times New Roman" w:hAnsi="Times New Roman" w:cs="Times New Roman"/>
          <w:sz w:val="18"/>
          <w:szCs w:val="18"/>
          <w:lang w:val="en-US"/>
        </w:rPr>
        <w:t>I</w:t>
      </w:r>
      <w:r w:rsidRPr="00886336">
        <w:rPr>
          <w:rFonts w:ascii="Times New Roman" w:hAnsi="Times New Roman" w:cs="Times New Roman"/>
          <w:sz w:val="18"/>
          <w:szCs w:val="18"/>
        </w:rPr>
        <w:t xml:space="preserve"> – XVIII веках, интерес к его познанию за рамками учебного курса и школьного обучения; </w:t>
      </w:r>
    </w:p>
    <w:p w:rsidR="000750A6" w:rsidRPr="00886336" w:rsidRDefault="000750A6" w:rsidP="00886336">
      <w:pPr>
        <w:numPr>
          <w:ilvl w:val="0"/>
          <w:numId w:val="12"/>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освоение гуманистических традиций и ценностей, становление которых Новое время приобрело более масштабный и влиятельный характер, уважение к личности, правам и свободам человека, культурам разных народов;</w:t>
      </w:r>
    </w:p>
    <w:p w:rsidR="000750A6" w:rsidRPr="00886336" w:rsidRDefault="000750A6" w:rsidP="00886336">
      <w:pPr>
        <w:numPr>
          <w:ilvl w:val="0"/>
          <w:numId w:val="12"/>
        </w:numPr>
        <w:spacing w:after="0" w:line="240" w:lineRule="auto"/>
        <w:contextualSpacing/>
        <w:jc w:val="both"/>
        <w:rPr>
          <w:rFonts w:ascii="Times New Roman" w:hAnsi="Times New Roman" w:cs="Times New Roman"/>
          <w:sz w:val="18"/>
          <w:szCs w:val="18"/>
        </w:rPr>
      </w:pPr>
      <w:r w:rsidRPr="00886336">
        <w:rPr>
          <w:rFonts w:ascii="Times New Roman" w:hAnsi="Times New Roman" w:cs="Times New Roman"/>
          <w:sz w:val="18"/>
          <w:szCs w:val="18"/>
        </w:rPr>
        <w:t>опыт эмоционально-ценностного и творческого отношения к фактам прошлого и историческим источникам, способам их изучения и охраны.</w:t>
      </w:r>
    </w:p>
    <w:p w:rsidR="00244326" w:rsidRPr="00886336" w:rsidRDefault="00244326" w:rsidP="00886336">
      <w:pPr>
        <w:spacing w:after="0" w:line="240" w:lineRule="auto"/>
        <w:rPr>
          <w:rFonts w:ascii="Times New Roman" w:eastAsia="Times New Roman" w:hAnsi="Times New Roman" w:cs="Times New Roman"/>
          <w:sz w:val="18"/>
          <w:szCs w:val="18"/>
        </w:rPr>
      </w:pPr>
    </w:p>
    <w:p w:rsidR="00244326" w:rsidRPr="00886336" w:rsidRDefault="00244326" w:rsidP="00886336">
      <w:pPr>
        <w:spacing w:after="0" w:line="240" w:lineRule="auto"/>
        <w:jc w:val="center"/>
        <w:rPr>
          <w:rFonts w:ascii="Times New Roman" w:eastAsia="Times New Roman" w:hAnsi="Times New Roman" w:cs="Times New Roman"/>
          <w:b/>
          <w:sz w:val="18"/>
          <w:szCs w:val="18"/>
        </w:rPr>
      </w:pPr>
    </w:p>
    <w:p w:rsidR="00244326" w:rsidRPr="00886336" w:rsidRDefault="00244326" w:rsidP="00886336">
      <w:pPr>
        <w:spacing w:after="0" w:line="240" w:lineRule="auto"/>
        <w:jc w:val="center"/>
        <w:rPr>
          <w:rFonts w:ascii="Times New Roman" w:eastAsia="Times New Roman" w:hAnsi="Times New Roman" w:cs="Times New Roman"/>
          <w:b/>
          <w:sz w:val="18"/>
          <w:szCs w:val="18"/>
        </w:rPr>
      </w:pPr>
    </w:p>
    <w:p w:rsidR="00F65EBD" w:rsidRPr="00886336" w:rsidRDefault="00F65EBD"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Пояснительная записка</w:t>
      </w:r>
    </w:p>
    <w:p w:rsidR="00F65EBD" w:rsidRPr="00886336" w:rsidRDefault="00F65EBD"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 xml:space="preserve">Курс «История России. </w:t>
      </w:r>
      <w:r w:rsidRPr="00886336">
        <w:rPr>
          <w:rFonts w:ascii="Times New Roman" w:eastAsia="Times New Roman" w:hAnsi="Times New Roman" w:cs="Times New Roman"/>
          <w:b/>
          <w:sz w:val="18"/>
          <w:szCs w:val="18"/>
          <w:lang w:val="en-US"/>
        </w:rPr>
        <w:t>XVI</w:t>
      </w:r>
      <w:r w:rsidRPr="00886336">
        <w:rPr>
          <w:rFonts w:ascii="Times New Roman" w:eastAsia="Times New Roman" w:hAnsi="Times New Roman" w:cs="Times New Roman"/>
          <w:b/>
          <w:sz w:val="18"/>
          <w:szCs w:val="18"/>
        </w:rPr>
        <w:t>-</w:t>
      </w:r>
      <w:r w:rsidRPr="00886336">
        <w:rPr>
          <w:rFonts w:ascii="Times New Roman" w:eastAsia="Times New Roman" w:hAnsi="Times New Roman" w:cs="Times New Roman"/>
          <w:b/>
          <w:sz w:val="18"/>
          <w:szCs w:val="18"/>
          <w:lang w:val="en-US"/>
        </w:rPr>
        <w:t>XVII</w:t>
      </w:r>
      <w:r w:rsidRPr="00886336">
        <w:rPr>
          <w:rFonts w:ascii="Times New Roman" w:eastAsia="Times New Roman" w:hAnsi="Times New Roman" w:cs="Times New Roman"/>
          <w:b/>
          <w:sz w:val="18"/>
          <w:szCs w:val="18"/>
        </w:rPr>
        <w:t xml:space="preserve"> века»</w:t>
      </w:r>
    </w:p>
    <w:p w:rsidR="00F65EBD" w:rsidRPr="00886336" w:rsidRDefault="00F65EBD" w:rsidP="00886336">
      <w:pPr>
        <w:spacing w:after="0" w:line="240" w:lineRule="auto"/>
        <w:jc w:val="center"/>
        <w:rPr>
          <w:rFonts w:ascii="Times New Roman" w:eastAsia="Times New Roman" w:hAnsi="Times New Roman" w:cs="Times New Roman"/>
          <w:b/>
          <w:sz w:val="18"/>
          <w:szCs w:val="18"/>
        </w:rPr>
      </w:pPr>
    </w:p>
    <w:p w:rsidR="00886336" w:rsidRPr="00886336" w:rsidRDefault="00886336" w:rsidP="00886336">
      <w:pPr>
        <w:ind w:firstLine="720"/>
        <w:jc w:val="both"/>
        <w:rPr>
          <w:rFonts w:ascii="Times New Roman" w:hAnsi="Times New Roman"/>
          <w:sz w:val="18"/>
          <w:szCs w:val="18"/>
        </w:rPr>
      </w:pPr>
      <w:r w:rsidRPr="00886336">
        <w:rPr>
          <w:rFonts w:ascii="Times New Roman" w:hAnsi="Times New Roman"/>
          <w:sz w:val="18"/>
          <w:szCs w:val="18"/>
        </w:rPr>
        <w:t>Данная рабочая программа по курсу «История России» для 7  класса основной школы разработана в соответствии со следующими нормативными документами:</w:t>
      </w:r>
    </w:p>
    <w:p w:rsidR="00886336" w:rsidRPr="00886336" w:rsidRDefault="00886336" w:rsidP="00886336">
      <w:pPr>
        <w:numPr>
          <w:ilvl w:val="0"/>
          <w:numId w:val="14"/>
        </w:numPr>
        <w:spacing w:after="0" w:line="240" w:lineRule="auto"/>
        <w:jc w:val="both"/>
        <w:rPr>
          <w:rFonts w:ascii="Times New Roman" w:hAnsi="Times New Roman"/>
          <w:sz w:val="18"/>
          <w:szCs w:val="18"/>
        </w:rPr>
      </w:pPr>
      <w:r w:rsidRPr="00886336">
        <w:rPr>
          <w:rFonts w:ascii="Times New Roman" w:hAnsi="Times New Roman"/>
          <w:sz w:val="18"/>
          <w:szCs w:val="18"/>
        </w:rPr>
        <w:t>Федеральный государственный образовательный стандарт основного общего образования (утвержден приказом Минобрнауки России от 17 декабря 2010 г. № 1897)</w:t>
      </w:r>
    </w:p>
    <w:p w:rsidR="00886336" w:rsidRPr="00886336" w:rsidRDefault="00886336" w:rsidP="00886336">
      <w:pPr>
        <w:numPr>
          <w:ilvl w:val="0"/>
          <w:numId w:val="14"/>
        </w:numPr>
        <w:spacing w:after="0" w:line="240" w:lineRule="auto"/>
        <w:jc w:val="both"/>
        <w:rPr>
          <w:rFonts w:ascii="Times New Roman" w:hAnsi="Times New Roman"/>
          <w:sz w:val="18"/>
          <w:szCs w:val="18"/>
        </w:rPr>
      </w:pPr>
      <w:r w:rsidRPr="00886336">
        <w:rPr>
          <w:rFonts w:ascii="Times New Roman" w:hAnsi="Times New Roman"/>
          <w:sz w:val="18"/>
          <w:szCs w:val="18"/>
        </w:rPr>
        <w:lastRenderedPageBreak/>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9" w:history="1">
        <w:r w:rsidRPr="00886336">
          <w:rPr>
            <w:rFonts w:ascii="Times New Roman" w:hAnsi="Times New Roman"/>
            <w:sz w:val="18"/>
            <w:szCs w:val="18"/>
          </w:rPr>
          <w:t>http://fgosreestr.ru/(одобрена</w:t>
        </w:r>
      </w:hyperlink>
      <w:r w:rsidRPr="00886336">
        <w:rPr>
          <w:rFonts w:ascii="Times New Roman" w:hAnsi="Times New Roman"/>
          <w:sz w:val="18"/>
          <w:szCs w:val="18"/>
        </w:rPr>
        <w:t xml:space="preserve"> решением федерального учебно-методического объединения по общему образованию (протокол от 8 апреля 2015 г. № 1/15) </w:t>
      </w:r>
    </w:p>
    <w:p w:rsidR="00886336" w:rsidRPr="00886336" w:rsidRDefault="00886336" w:rsidP="00886336">
      <w:pPr>
        <w:numPr>
          <w:ilvl w:val="0"/>
          <w:numId w:val="14"/>
        </w:numPr>
        <w:spacing w:after="0" w:line="240" w:lineRule="auto"/>
        <w:jc w:val="both"/>
        <w:rPr>
          <w:rFonts w:ascii="Times New Roman" w:hAnsi="Times New Roman"/>
          <w:sz w:val="18"/>
          <w:szCs w:val="18"/>
        </w:rPr>
      </w:pPr>
      <w:r w:rsidRPr="00886336">
        <w:rPr>
          <w:rFonts w:ascii="Times New Roman" w:hAnsi="Times New Roman"/>
          <w:sz w:val="18"/>
          <w:szCs w:val="18"/>
        </w:rPr>
        <w:t xml:space="preserve">Концепция </w:t>
      </w:r>
      <w:r w:rsidRPr="00886336">
        <w:rPr>
          <w:rFonts w:ascii="Times New Roman" w:hAnsi="Times New Roman" w:cs="Times New Roman"/>
          <w:sz w:val="18"/>
          <w:szCs w:val="18"/>
        </w:rPr>
        <w:t>нового учебно-методического комплекса по отечественной истории</w:t>
      </w:r>
    </w:p>
    <w:p w:rsidR="00886336" w:rsidRPr="00886336" w:rsidRDefault="00886336" w:rsidP="00886336">
      <w:pPr>
        <w:numPr>
          <w:ilvl w:val="0"/>
          <w:numId w:val="14"/>
        </w:numPr>
        <w:spacing w:after="0" w:line="240" w:lineRule="auto"/>
        <w:jc w:val="both"/>
        <w:rPr>
          <w:rFonts w:ascii="Times New Roman" w:hAnsi="Times New Roman"/>
          <w:sz w:val="18"/>
          <w:szCs w:val="18"/>
        </w:rPr>
      </w:pPr>
      <w:r w:rsidRPr="00886336">
        <w:rPr>
          <w:rFonts w:ascii="Times New Roman" w:hAnsi="Times New Roman"/>
          <w:sz w:val="18"/>
          <w:szCs w:val="18"/>
        </w:rPr>
        <w:t>Историко-культурный стандарт</w:t>
      </w:r>
    </w:p>
    <w:p w:rsidR="00886336" w:rsidRPr="00886336" w:rsidRDefault="00886336" w:rsidP="00886336">
      <w:pPr>
        <w:numPr>
          <w:ilvl w:val="0"/>
          <w:numId w:val="14"/>
        </w:numPr>
        <w:spacing w:after="0" w:line="240" w:lineRule="auto"/>
        <w:jc w:val="both"/>
        <w:rPr>
          <w:rFonts w:ascii="Times New Roman" w:hAnsi="Times New Roman"/>
          <w:sz w:val="18"/>
          <w:szCs w:val="18"/>
        </w:rPr>
      </w:pPr>
      <w:r w:rsidRPr="00886336">
        <w:rPr>
          <w:rFonts w:ascii="Times New Roman" w:hAnsi="Times New Roman"/>
          <w:sz w:val="18"/>
          <w:szCs w:val="1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2017-2018 учебный год</w:t>
      </w:r>
    </w:p>
    <w:p w:rsidR="00886336" w:rsidRPr="00886336" w:rsidRDefault="00886336" w:rsidP="00886336">
      <w:pPr>
        <w:numPr>
          <w:ilvl w:val="0"/>
          <w:numId w:val="14"/>
        </w:numPr>
        <w:spacing w:after="0" w:line="240" w:lineRule="auto"/>
        <w:rPr>
          <w:rFonts w:ascii="Times New Roman" w:hAnsi="Times New Roman" w:cs="Times New Roman"/>
          <w:sz w:val="18"/>
          <w:szCs w:val="18"/>
        </w:rPr>
      </w:pPr>
      <w:r w:rsidRPr="00886336">
        <w:rPr>
          <w:rFonts w:ascii="Times New Roman" w:hAnsi="Times New Roman" w:cs="Times New Roman"/>
          <w:sz w:val="18"/>
          <w:szCs w:val="18"/>
        </w:rPr>
        <w:t>Методическое</w:t>
      </w:r>
      <w:r w:rsidRPr="00886336">
        <w:rPr>
          <w:rFonts w:ascii="Times New Roman" w:hAnsi="Times New Roman"/>
          <w:sz w:val="18"/>
          <w:szCs w:val="18"/>
        </w:rPr>
        <w:t xml:space="preserve"> </w:t>
      </w:r>
      <w:r w:rsidRPr="00886336">
        <w:rPr>
          <w:rFonts w:ascii="Times New Roman" w:hAnsi="Times New Roman" w:cs="Times New Roman"/>
          <w:sz w:val="18"/>
          <w:szCs w:val="18"/>
        </w:rPr>
        <w:t>письмо</w:t>
      </w:r>
      <w:r w:rsidRPr="00886336">
        <w:rPr>
          <w:rFonts w:ascii="Times New Roman" w:hAnsi="Times New Roman"/>
          <w:sz w:val="18"/>
          <w:szCs w:val="18"/>
        </w:rPr>
        <w:t xml:space="preserve"> </w:t>
      </w:r>
      <w:r w:rsidRPr="00886336">
        <w:rPr>
          <w:rFonts w:ascii="Times New Roman" w:hAnsi="Times New Roman" w:cs="Times New Roman"/>
          <w:sz w:val="18"/>
          <w:szCs w:val="18"/>
        </w:rPr>
        <w:t>о преподавании учебного предмета «История»</w:t>
      </w:r>
      <w:r w:rsidRPr="00886336">
        <w:rPr>
          <w:rFonts w:ascii="Times New Roman" w:hAnsi="Times New Roman"/>
          <w:sz w:val="18"/>
          <w:szCs w:val="18"/>
        </w:rPr>
        <w:t xml:space="preserve"> </w:t>
      </w:r>
      <w:r w:rsidRPr="00886336">
        <w:rPr>
          <w:rFonts w:ascii="Times New Roman" w:hAnsi="Times New Roman" w:cs="Times New Roman"/>
          <w:sz w:val="18"/>
          <w:szCs w:val="18"/>
        </w:rPr>
        <w:t>в общеобразовательных организациях Ярославской области</w:t>
      </w:r>
      <w:r w:rsidRPr="00886336">
        <w:rPr>
          <w:rFonts w:ascii="Times New Roman" w:hAnsi="Times New Roman"/>
          <w:sz w:val="18"/>
          <w:szCs w:val="18"/>
        </w:rPr>
        <w:t xml:space="preserve"> </w:t>
      </w:r>
      <w:r w:rsidRPr="00886336">
        <w:rPr>
          <w:rFonts w:ascii="Times New Roman" w:hAnsi="Times New Roman" w:cs="Times New Roman"/>
          <w:sz w:val="18"/>
          <w:szCs w:val="18"/>
        </w:rPr>
        <w:t>в 2017–2018 учебном году</w:t>
      </w:r>
      <w:r w:rsidRPr="00886336">
        <w:rPr>
          <w:rFonts w:ascii="Times New Roman" w:hAnsi="Times New Roman"/>
          <w:sz w:val="18"/>
          <w:szCs w:val="18"/>
        </w:rPr>
        <w:t>, составитель Харитонова Л.А.</w:t>
      </w:r>
    </w:p>
    <w:p w:rsidR="00886336" w:rsidRPr="00886336" w:rsidRDefault="00886336" w:rsidP="00886336">
      <w:pPr>
        <w:numPr>
          <w:ilvl w:val="0"/>
          <w:numId w:val="14"/>
        </w:numPr>
        <w:spacing w:after="0" w:line="240" w:lineRule="auto"/>
        <w:jc w:val="both"/>
        <w:rPr>
          <w:rFonts w:ascii="Times New Roman" w:hAnsi="Times New Roman"/>
          <w:sz w:val="18"/>
          <w:szCs w:val="18"/>
        </w:rPr>
      </w:pPr>
      <w:r w:rsidRPr="00886336">
        <w:rPr>
          <w:rFonts w:ascii="Times New Roman" w:hAnsi="Times New Roman"/>
          <w:sz w:val="18"/>
          <w:szCs w:val="18"/>
        </w:rPr>
        <w:t>Основная образовательная программа основного общего образования, утвержденная приказом № 24 от 13.02.2017</w:t>
      </w:r>
    </w:p>
    <w:p w:rsidR="00886336" w:rsidRPr="00886336" w:rsidRDefault="00886336" w:rsidP="00886336">
      <w:pPr>
        <w:numPr>
          <w:ilvl w:val="0"/>
          <w:numId w:val="14"/>
        </w:numPr>
        <w:spacing w:after="0" w:line="240" w:lineRule="auto"/>
        <w:jc w:val="both"/>
        <w:rPr>
          <w:rFonts w:ascii="Times New Roman" w:hAnsi="Times New Roman"/>
          <w:sz w:val="18"/>
          <w:szCs w:val="18"/>
        </w:rPr>
      </w:pPr>
      <w:r w:rsidRPr="00886336">
        <w:rPr>
          <w:rFonts w:ascii="Times New Roman" w:hAnsi="Times New Roman"/>
          <w:sz w:val="18"/>
          <w:szCs w:val="18"/>
        </w:rPr>
        <w:t>Календарный учебный график на 2017-2018 учебный год, утвержденный приказом №125, от 14.08.2017</w:t>
      </w:r>
    </w:p>
    <w:p w:rsidR="00886336" w:rsidRPr="00886336" w:rsidRDefault="00886336" w:rsidP="00886336">
      <w:pPr>
        <w:spacing w:after="0" w:line="240" w:lineRule="auto"/>
        <w:ind w:firstLine="284"/>
        <w:jc w:val="both"/>
        <w:rPr>
          <w:rFonts w:ascii="Times New Roman" w:hAnsi="Times New Roman"/>
          <w:sz w:val="18"/>
          <w:szCs w:val="18"/>
        </w:rPr>
      </w:pPr>
      <w:r w:rsidRPr="00886336">
        <w:rPr>
          <w:rFonts w:ascii="Times New Roman" w:hAnsi="Times New Roman"/>
          <w:sz w:val="18"/>
          <w:szCs w:val="18"/>
        </w:rPr>
        <w:t>Программа составлена на основе авторской программы Пашкиной ЛА к  учебникам  Е.В.  Пчелова,  П.В.  Лукина и др. «История России», 6-9 классы.</w:t>
      </w:r>
    </w:p>
    <w:p w:rsidR="00886336" w:rsidRPr="00886336" w:rsidRDefault="00886336"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Рабочая программа ориентирована на УМК издательства «Русское слово» под редакцией Пчелова Е.В., Лукина П.В. Данный УМК входит в Федеральный перечень учебников, рекомендованных на 2017-2018 учебный год.</w:t>
      </w:r>
    </w:p>
    <w:p w:rsidR="00886336" w:rsidRPr="00886336" w:rsidRDefault="00886336" w:rsidP="00886336">
      <w:pPr>
        <w:autoSpaceDE w:val="0"/>
        <w:autoSpaceDN w:val="0"/>
        <w:adjustRightInd w:val="0"/>
        <w:spacing w:after="0" w:line="240" w:lineRule="auto"/>
        <w:ind w:firstLine="567"/>
        <w:jc w:val="both"/>
        <w:rPr>
          <w:rFonts w:ascii="Times New Roman" w:hAnsi="Times New Roman"/>
          <w:sz w:val="18"/>
          <w:szCs w:val="18"/>
        </w:rPr>
      </w:pPr>
    </w:p>
    <w:p w:rsidR="00886336"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Место курса в учебном плане</w:t>
      </w:r>
    </w:p>
    <w:p w:rsidR="00886336" w:rsidRPr="00886336" w:rsidRDefault="00886336"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Данный курс входит в предмет «История», на который учебный план отводит 68 часов, 2 часа в неделю.</w:t>
      </w:r>
    </w:p>
    <w:p w:rsidR="00F37EFD" w:rsidRPr="00886336" w:rsidRDefault="00444C5A"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Рабочая программа предполагает 40 часов на изучение данного курса. Начало изучения курса – конец </w:t>
      </w:r>
      <w:r w:rsidRPr="00886336">
        <w:rPr>
          <w:rFonts w:ascii="Times New Roman" w:eastAsia="Times New Roman" w:hAnsi="Times New Roman" w:cs="Times New Roman"/>
          <w:sz w:val="18"/>
          <w:szCs w:val="18"/>
          <w:lang w:val="en-US"/>
        </w:rPr>
        <w:t>II</w:t>
      </w:r>
      <w:r w:rsidRPr="00886336">
        <w:rPr>
          <w:rFonts w:ascii="Times New Roman" w:eastAsia="Times New Roman" w:hAnsi="Times New Roman" w:cs="Times New Roman"/>
          <w:sz w:val="18"/>
          <w:szCs w:val="18"/>
        </w:rPr>
        <w:t xml:space="preserve"> –</w:t>
      </w:r>
      <w:r w:rsidR="00886336">
        <w:rPr>
          <w:rFonts w:ascii="Times New Roman" w:eastAsia="Times New Roman" w:hAnsi="Times New Roman" w:cs="Times New Roman"/>
          <w:sz w:val="18"/>
          <w:szCs w:val="18"/>
          <w:lang w:val="en-US"/>
        </w:rPr>
        <w:t>IV</w:t>
      </w:r>
      <w:r w:rsidRPr="00886336">
        <w:rPr>
          <w:rFonts w:ascii="Times New Roman" w:eastAsia="Times New Roman" w:hAnsi="Times New Roman" w:cs="Times New Roman"/>
          <w:sz w:val="18"/>
          <w:szCs w:val="18"/>
        </w:rPr>
        <w:t xml:space="preserve"> четверти. 2 часа в неделю.</w:t>
      </w:r>
    </w:p>
    <w:p w:rsidR="00F37EFD" w:rsidRPr="00886336" w:rsidRDefault="00F37EFD"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b/>
          <w:sz w:val="18"/>
          <w:szCs w:val="18"/>
        </w:rPr>
        <w:t>Основные цели изучения</w:t>
      </w:r>
      <w:r w:rsidRPr="00886336">
        <w:rPr>
          <w:rFonts w:ascii="Times New Roman" w:eastAsia="Times New Roman" w:hAnsi="Times New Roman" w:cs="Times New Roman"/>
          <w:sz w:val="18"/>
          <w:szCs w:val="18"/>
        </w:rPr>
        <w:t xml:space="preserve"> истории в 7 классе:</w:t>
      </w:r>
    </w:p>
    <w:p w:rsidR="00F37EFD" w:rsidRPr="00886336" w:rsidRDefault="00F37EFD"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37EFD" w:rsidRPr="00886336" w:rsidRDefault="00F37EFD"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F37EFD" w:rsidRPr="00886336" w:rsidRDefault="00F37EFD"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F37EFD" w:rsidRPr="00886336" w:rsidRDefault="00F37EFD" w:rsidP="00886336">
      <w:pPr>
        <w:autoSpaceDE w:val="0"/>
        <w:autoSpaceDN w:val="0"/>
        <w:adjustRightInd w:val="0"/>
        <w:spacing w:after="0" w:line="240" w:lineRule="auto"/>
        <w:ind w:firstLine="567"/>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F65EBD" w:rsidRPr="00886336" w:rsidRDefault="00F65EBD" w:rsidP="00886336">
      <w:pPr>
        <w:autoSpaceDE w:val="0"/>
        <w:autoSpaceDN w:val="0"/>
        <w:adjustRightInd w:val="0"/>
        <w:spacing w:after="0" w:line="240" w:lineRule="auto"/>
        <w:rPr>
          <w:rFonts w:ascii="Times New Roman" w:hAnsi="Times New Roman" w:cs="Times New Roman"/>
          <w:sz w:val="18"/>
          <w:szCs w:val="18"/>
        </w:rPr>
      </w:pPr>
    </w:p>
    <w:p w:rsidR="00444C5A" w:rsidRPr="00886336" w:rsidRDefault="00444C5A" w:rsidP="00886336">
      <w:pPr>
        <w:autoSpaceDE w:val="0"/>
        <w:autoSpaceDN w:val="0"/>
        <w:adjustRightInd w:val="0"/>
        <w:spacing w:after="0" w:line="240" w:lineRule="auto"/>
        <w:rPr>
          <w:rFonts w:ascii="Times New Roman" w:eastAsia="Times New Roman" w:hAnsi="Times New Roman" w:cs="Times New Roman"/>
          <w:sz w:val="18"/>
          <w:szCs w:val="18"/>
        </w:rPr>
      </w:pPr>
    </w:p>
    <w:p w:rsidR="00BA6824" w:rsidRPr="00886336" w:rsidRDefault="00BA6824" w:rsidP="00886336">
      <w:pPr>
        <w:spacing w:after="0" w:line="240" w:lineRule="auto"/>
        <w:jc w:val="center"/>
        <w:rPr>
          <w:rFonts w:ascii="Times New Roman" w:eastAsia="Times New Roman" w:hAnsi="Times New Roman" w:cs="Times New Roman"/>
          <w:b/>
          <w:sz w:val="18"/>
          <w:szCs w:val="18"/>
        </w:rPr>
      </w:pPr>
    </w:p>
    <w:p w:rsidR="00003D04" w:rsidRPr="00886336" w:rsidRDefault="00003D04"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РОССИЯ В XVI – XVII ВЕКАХ: ОТ ВЕЛИКОГО КНЯЖЕСТВА К ЦАРСТВУ (40 часов)</w:t>
      </w:r>
    </w:p>
    <w:p w:rsidR="009A5621" w:rsidRPr="00886336" w:rsidRDefault="009A5621" w:rsidP="00886336">
      <w:pPr>
        <w:spacing w:after="0" w:line="240" w:lineRule="auto"/>
        <w:rPr>
          <w:rFonts w:ascii="Times New Roman" w:eastAsia="Times New Roman" w:hAnsi="Times New Roman" w:cs="Times New Roman"/>
          <w:sz w:val="18"/>
          <w:szCs w:val="18"/>
        </w:rPr>
      </w:pPr>
    </w:p>
    <w:p w:rsidR="00003D04" w:rsidRPr="00886336" w:rsidRDefault="00003D04"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Содержание курса</w:t>
      </w:r>
    </w:p>
    <w:p w:rsidR="00003D04" w:rsidRPr="00886336" w:rsidRDefault="00003D04" w:rsidP="00886336">
      <w:pPr>
        <w:autoSpaceDE w:val="0"/>
        <w:autoSpaceDN w:val="0"/>
        <w:adjustRightInd w:val="0"/>
        <w:spacing w:after="0" w:line="240" w:lineRule="auto"/>
        <w:jc w:val="center"/>
        <w:rPr>
          <w:rFonts w:ascii="Times New Roman" w:eastAsia="Times New Roman" w:hAnsi="Times New Roman" w:cs="Times New Roman"/>
          <w:b/>
          <w:bCs/>
          <w:sz w:val="18"/>
          <w:szCs w:val="18"/>
        </w:rPr>
      </w:pPr>
      <w:r w:rsidRPr="00886336">
        <w:rPr>
          <w:rFonts w:ascii="Times New Roman" w:eastAsia="Times New Roman" w:hAnsi="Times New Roman" w:cs="Times New Roman"/>
          <w:b/>
          <w:bCs/>
          <w:sz w:val="18"/>
          <w:szCs w:val="18"/>
        </w:rPr>
        <w:t>7 КЛАСС</w:t>
      </w:r>
    </w:p>
    <w:p w:rsidR="00003D04" w:rsidRPr="00886336" w:rsidRDefault="00003D04" w:rsidP="00886336">
      <w:pPr>
        <w:autoSpaceDE w:val="0"/>
        <w:autoSpaceDN w:val="0"/>
        <w:adjustRightInd w:val="0"/>
        <w:spacing w:after="0" w:line="240" w:lineRule="auto"/>
        <w:jc w:val="center"/>
        <w:rPr>
          <w:rFonts w:ascii="Times New Roman" w:eastAsia="Times New Roman" w:hAnsi="Times New Roman" w:cs="Times New Roman"/>
          <w:b/>
          <w:bCs/>
          <w:sz w:val="18"/>
          <w:szCs w:val="18"/>
        </w:rPr>
      </w:pPr>
      <w:r w:rsidRPr="00886336">
        <w:rPr>
          <w:rFonts w:ascii="Times New Roman" w:eastAsia="Times New Roman" w:hAnsi="Times New Roman" w:cs="Times New Roman"/>
          <w:b/>
          <w:bCs/>
          <w:sz w:val="18"/>
          <w:szCs w:val="18"/>
        </w:rPr>
        <w:t>РОССИЯ В XVI—XVII вв.</w:t>
      </w:r>
    </w:p>
    <w:p w:rsidR="00003D04" w:rsidRPr="00886336" w:rsidRDefault="00003D04" w:rsidP="00886336">
      <w:pPr>
        <w:autoSpaceDE w:val="0"/>
        <w:autoSpaceDN w:val="0"/>
        <w:adjustRightInd w:val="0"/>
        <w:spacing w:after="0" w:line="240" w:lineRule="auto"/>
        <w:jc w:val="center"/>
        <w:rPr>
          <w:rFonts w:ascii="Times New Roman" w:eastAsia="Times New Roman" w:hAnsi="Times New Roman" w:cs="Times New Roman"/>
          <w:b/>
          <w:bCs/>
          <w:sz w:val="18"/>
          <w:szCs w:val="18"/>
        </w:rPr>
      </w:pPr>
      <w:r w:rsidRPr="00886336">
        <w:rPr>
          <w:rFonts w:ascii="Times New Roman" w:eastAsia="Times New Roman" w:hAnsi="Times New Roman" w:cs="Times New Roman"/>
          <w:b/>
          <w:bCs/>
          <w:sz w:val="18"/>
          <w:szCs w:val="18"/>
        </w:rPr>
        <w:t>(40 ч)</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b/>
          <w:bCs/>
          <w:sz w:val="18"/>
          <w:szCs w:val="18"/>
        </w:rPr>
      </w:pPr>
      <w:r w:rsidRPr="00886336">
        <w:rPr>
          <w:rFonts w:ascii="Times New Roman" w:eastAsia="Times New Roman" w:hAnsi="Times New Roman" w:cs="Times New Roman"/>
          <w:b/>
          <w:bCs/>
          <w:sz w:val="18"/>
          <w:szCs w:val="18"/>
        </w:rPr>
        <w:t>Россия в XVI в.</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Принятие Иваном IV царского титула. Реформы середины XVI в. Избранная рада. Появление Земских соборов.</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Полиэтнический характер населения Московского царства.</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b/>
          <w:bCs/>
          <w:sz w:val="18"/>
          <w:szCs w:val="18"/>
        </w:rPr>
      </w:pPr>
      <w:r w:rsidRPr="00886336">
        <w:rPr>
          <w:rFonts w:ascii="Times New Roman" w:eastAsia="Times New Roman" w:hAnsi="Times New Roman" w:cs="Times New Roman"/>
          <w:b/>
          <w:bCs/>
          <w:sz w:val="18"/>
          <w:szCs w:val="18"/>
        </w:rPr>
        <w:t>Культурное пространство</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Культура народов России в XVI в. Повседневная жизнь в центре и на окраинах страны,</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городах и сельской местности. Быт основных сословий.</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b/>
          <w:bCs/>
          <w:sz w:val="18"/>
          <w:szCs w:val="18"/>
        </w:rPr>
      </w:pPr>
      <w:r w:rsidRPr="00886336">
        <w:rPr>
          <w:rFonts w:ascii="Times New Roman" w:eastAsia="Times New Roman" w:hAnsi="Times New Roman" w:cs="Times New Roman"/>
          <w:b/>
          <w:bCs/>
          <w:sz w:val="18"/>
          <w:szCs w:val="18"/>
        </w:rPr>
        <w:t>Россия в XVII в.</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Социальные движения второй половины XVII в. Соляной и Медный бунты. Псковское восстание. Восстание под предводительством Степана Разина.</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Народы Поволжья и Сибири в XVI—XVII вв. Межэтнические отношения.</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Православная церковь, ислам, буддизм, языческие верования в России в XVII в. Раскол в Русской православной церкви.</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b/>
          <w:bCs/>
          <w:sz w:val="18"/>
          <w:szCs w:val="18"/>
        </w:rPr>
      </w:pPr>
      <w:r w:rsidRPr="00886336">
        <w:rPr>
          <w:rFonts w:ascii="Times New Roman" w:eastAsia="Times New Roman" w:hAnsi="Times New Roman" w:cs="Times New Roman"/>
          <w:b/>
          <w:bCs/>
          <w:sz w:val="18"/>
          <w:szCs w:val="18"/>
        </w:rPr>
        <w:t>Культурное пространство</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Культура народов России в XVII в. Архитектура и живопись. Русская литература. «Домострой». Начало книгопечатания. Публицистика в период Смутного времени.</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Возникновение светского начала в культуре. Немецкая слобода. Посадская сатира XVII в. Поэзия. Развитие образования и научных знаний. Газета «Вести-Куранты».</w:t>
      </w:r>
    </w:p>
    <w:p w:rsidR="00003D04" w:rsidRPr="00886336" w:rsidRDefault="00003D04"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Русские географические открытия XVII в. Быт, повседневность и картина мира русского человека в XVII в. Народы Поволжья и Сибири.</w:t>
      </w:r>
    </w:p>
    <w:p w:rsidR="00003D04" w:rsidRPr="00886336" w:rsidRDefault="00003D04" w:rsidP="00886336">
      <w:pPr>
        <w:spacing w:after="0" w:line="240" w:lineRule="auto"/>
        <w:rPr>
          <w:rFonts w:ascii="Times New Roman" w:eastAsia="Times New Roman" w:hAnsi="Times New Roman" w:cs="Times New Roman"/>
          <w:sz w:val="18"/>
          <w:szCs w:val="18"/>
        </w:rPr>
      </w:pPr>
    </w:p>
    <w:p w:rsidR="007D666D" w:rsidRPr="00886336" w:rsidRDefault="007D666D" w:rsidP="00886336">
      <w:pPr>
        <w:autoSpaceDE w:val="0"/>
        <w:autoSpaceDN w:val="0"/>
        <w:adjustRightInd w:val="0"/>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Основные события и даты, изучаемые в 7 классе:</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1505—1533 гг. — княжение Василия III</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1510 г. — присоединение Псковской земли</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1514 г. — включение Смоленской земли в состав Московского государства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1521 г. — присоединение Рязанского княжества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1533—1584 гг. — княжение (с 1547 г. — царствование) Ивана IV Васильевича (Ивана Грозного)</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1533—1538 гг. — регентство Елены Глинской</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1538—1547 гг. — период боярского правления</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1547 г. — принятие Иваном IV царского титула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1549 г. — первый Земский собор</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1550 г. — принятие Судебника Ивана IV</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1552 г. — взятие русскими войсками Казани</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1556 г. — присоединение к России Астраханского ханства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1556 г. — отмена кормлений; принятие Уложения о службе</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1558—1583 гг. — Ливонская война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1564 г. — издание первой датированной российской печатной книги</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1565—1572 гг. — опричнина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1581—1585 гг. — покорение Сибирского ханств</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1584—1598 гг. — царствование Фёдора Ивановича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1589 г. — учреждение в России патриаршества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1598—1605 гг. — царствование Бориса Годунова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1604—1618 гг. — Смутное время в России</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1605—1606 гг. — правление Лжедмитрия I</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1606—1610 гг. — царствование Василия Шуйского</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1606—1607 гг. — восстание Ивана Болотникова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1607—1610 гг. — движение Лжедмитрия II</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1611—1612 гг. — Первое и Второе ополчения; освобождение Москвы от польско-литовских войск</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1613—1645 гг. — царствование Михаила Фёдоровича Романова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1617 г. — Столбовский мир со Швецией</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1618 г. — Деулинское перемирие с Речью Посполитой</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1632—1634 гг. — Смоленская война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1645—1676 гг. — царствование Алексея Михайловича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1648 г. — Соляной бунт в Москве</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1648 г. — поход Семёна Дежнёва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1649 г. — принятие Соборного уложения; оформление крепостного права в центральных регионах страны</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1649—1653 гг. — походы Ерофея Хабарова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1653 г. — реформы патриарха Никона; начало старообрядческого раскола в Русской православной церкви</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8 января 1654 г. — Переяславская рада; переход под власть России Левобережной Украины</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1654—1667 гг. — война с Речью Посполитой</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1656—1658 гг. — война со Швецией</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1662 г. — Медный бунт</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1667 г. — Андрусовское перемирие с Речью Посполитой</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1670—1671 гг. — восстание под предводительством Степана Разина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1676—1682 гг. — царствование Фёдора Алексеевича</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1682 г. — отмена местничества</w:t>
      </w:r>
    </w:p>
    <w:p w:rsidR="007D666D" w:rsidRPr="00886336" w:rsidRDefault="007D666D"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 xml:space="preserve">Основные исторические источники </w:t>
      </w:r>
    </w:p>
    <w:p w:rsidR="007D666D" w:rsidRPr="00886336" w:rsidRDefault="007D666D"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Лицевой летописный свод. «Новый летописец». «Повесть о Казанском царстве». Судебник 1550 г. «Государев родословец». Писцовые и  переписные книги. Посольские книги. Таможенные книги. Челобитные И. С. Пересветова. «Уложение о службе». «Стоглав». «Домострой». Послания Ивана Грозного. Переписка Ивана Грозного и Андрея Курбского. Указ о «заповедных летах» и указ об «урочных летах». «Сказание» Авраамия Палицына. «Временник» Ивана Тимофеева. Столбовский мирный договор со Швецией. Деулинское перемирие с Речью Посполитой. Челобитные русских купцов. Соборное уложение 1649 г. Торговый устав. Новоторговый устав. Андрусовское перемирие и «вечный мир» с Речью Посполитой. «Калязинская челобитная». «Повесть об Азовском осадном сидении». Газета «Вести-Куранты». Сочинения иностранных авторов о России XVI—XVII вв. (Сигизмунда Герберштейна, Джона Флетчера, Исаака Массы, Адама Олеария).</w:t>
      </w:r>
    </w:p>
    <w:p w:rsidR="00003D04" w:rsidRPr="00886336" w:rsidRDefault="00003D04" w:rsidP="00886336">
      <w:pPr>
        <w:spacing w:after="0" w:line="240" w:lineRule="auto"/>
        <w:rPr>
          <w:rFonts w:ascii="Times New Roman" w:eastAsia="Times New Roman" w:hAnsi="Times New Roman" w:cs="Times New Roman"/>
          <w:sz w:val="18"/>
          <w:szCs w:val="18"/>
        </w:rPr>
      </w:pPr>
    </w:p>
    <w:p w:rsidR="00E179D8" w:rsidRPr="00886336" w:rsidRDefault="00E179D8"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Тематическое планирование</w:t>
      </w:r>
    </w:p>
    <w:p w:rsidR="006448AE" w:rsidRPr="00886336" w:rsidRDefault="006448AE" w:rsidP="00886336">
      <w:pPr>
        <w:spacing w:after="0" w:line="240" w:lineRule="auto"/>
        <w:jc w:val="center"/>
        <w:rPr>
          <w:rFonts w:ascii="Times New Roman" w:eastAsia="Times New Roman" w:hAnsi="Times New Roman" w:cs="Times New Roman"/>
          <w:b/>
          <w:sz w:val="18"/>
          <w:szCs w:val="18"/>
        </w:rPr>
      </w:pPr>
    </w:p>
    <w:tbl>
      <w:tblPr>
        <w:tblStyle w:val="a3"/>
        <w:tblW w:w="0" w:type="auto"/>
        <w:tblLook w:val="04A0"/>
      </w:tblPr>
      <w:tblGrid>
        <w:gridCol w:w="675"/>
        <w:gridCol w:w="5387"/>
        <w:gridCol w:w="2809"/>
        <w:gridCol w:w="5696"/>
      </w:tblGrid>
      <w:tr w:rsidR="00E179D8" w:rsidRPr="00886336" w:rsidTr="006448AE">
        <w:tc>
          <w:tcPr>
            <w:tcW w:w="675"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w:t>
            </w:r>
          </w:p>
        </w:tc>
        <w:tc>
          <w:tcPr>
            <w:tcW w:w="5387"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 xml:space="preserve">Раздел </w:t>
            </w:r>
          </w:p>
        </w:tc>
        <w:tc>
          <w:tcPr>
            <w:tcW w:w="2809"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Количество часов</w:t>
            </w:r>
          </w:p>
        </w:tc>
        <w:tc>
          <w:tcPr>
            <w:tcW w:w="5696"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Проверочные/Контрольные работы</w:t>
            </w:r>
          </w:p>
        </w:tc>
      </w:tr>
      <w:tr w:rsidR="00E179D8" w:rsidRPr="00886336" w:rsidTr="006448AE">
        <w:tc>
          <w:tcPr>
            <w:tcW w:w="675"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w:t>
            </w:r>
          </w:p>
        </w:tc>
        <w:tc>
          <w:tcPr>
            <w:tcW w:w="5387"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Введение</w:t>
            </w:r>
          </w:p>
        </w:tc>
        <w:tc>
          <w:tcPr>
            <w:tcW w:w="2809"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w:t>
            </w:r>
          </w:p>
        </w:tc>
        <w:tc>
          <w:tcPr>
            <w:tcW w:w="5696"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0/0</w:t>
            </w:r>
          </w:p>
        </w:tc>
      </w:tr>
      <w:tr w:rsidR="00E179D8" w:rsidRPr="00886336" w:rsidTr="006448AE">
        <w:tc>
          <w:tcPr>
            <w:tcW w:w="675"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w:t>
            </w:r>
          </w:p>
        </w:tc>
        <w:tc>
          <w:tcPr>
            <w:tcW w:w="5387" w:type="dxa"/>
          </w:tcPr>
          <w:p w:rsidR="00E179D8" w:rsidRPr="00886336" w:rsidRDefault="00E179D8" w:rsidP="00886336">
            <w:pPr>
              <w:jc w:val="center"/>
              <w:rPr>
                <w:rFonts w:ascii="Times New Roman" w:hAnsi="Times New Roman" w:cs="Times New Roman"/>
                <w:b/>
                <w:sz w:val="18"/>
                <w:szCs w:val="18"/>
                <w:u w:val="single"/>
              </w:rPr>
            </w:pPr>
            <w:r w:rsidRPr="00886336">
              <w:rPr>
                <w:rFonts w:ascii="Times New Roman" w:hAnsi="Times New Roman" w:cs="Times New Roman"/>
                <w:b/>
                <w:sz w:val="18"/>
                <w:szCs w:val="18"/>
                <w:u w:val="single"/>
              </w:rPr>
              <w:t>Создание Московского царства</w:t>
            </w:r>
          </w:p>
        </w:tc>
        <w:tc>
          <w:tcPr>
            <w:tcW w:w="2809"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10</w:t>
            </w:r>
          </w:p>
        </w:tc>
        <w:tc>
          <w:tcPr>
            <w:tcW w:w="5696"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2/0</w:t>
            </w:r>
          </w:p>
        </w:tc>
      </w:tr>
      <w:tr w:rsidR="00E179D8" w:rsidRPr="00886336" w:rsidTr="006448AE">
        <w:tc>
          <w:tcPr>
            <w:tcW w:w="675"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3</w:t>
            </w:r>
          </w:p>
        </w:tc>
        <w:tc>
          <w:tcPr>
            <w:tcW w:w="5387" w:type="dxa"/>
          </w:tcPr>
          <w:p w:rsidR="00E179D8" w:rsidRPr="00886336" w:rsidRDefault="00E179D8" w:rsidP="00886336">
            <w:pPr>
              <w:jc w:val="center"/>
              <w:rPr>
                <w:rFonts w:ascii="Times New Roman" w:hAnsi="Times New Roman" w:cs="Times New Roman"/>
                <w:b/>
                <w:sz w:val="18"/>
                <w:szCs w:val="18"/>
              </w:rPr>
            </w:pPr>
            <w:r w:rsidRPr="00886336">
              <w:rPr>
                <w:rFonts w:ascii="Times New Roman" w:hAnsi="Times New Roman" w:cs="Times New Roman"/>
                <w:b/>
                <w:sz w:val="18"/>
                <w:szCs w:val="18"/>
              </w:rPr>
              <w:t>Смутное время</w:t>
            </w:r>
          </w:p>
        </w:tc>
        <w:tc>
          <w:tcPr>
            <w:tcW w:w="2809"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11</w:t>
            </w:r>
          </w:p>
        </w:tc>
        <w:tc>
          <w:tcPr>
            <w:tcW w:w="5696"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2/0</w:t>
            </w:r>
          </w:p>
        </w:tc>
      </w:tr>
      <w:tr w:rsidR="00E179D8" w:rsidRPr="00886336" w:rsidTr="006448AE">
        <w:tc>
          <w:tcPr>
            <w:tcW w:w="675"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4</w:t>
            </w:r>
          </w:p>
        </w:tc>
        <w:tc>
          <w:tcPr>
            <w:tcW w:w="5387" w:type="dxa"/>
          </w:tcPr>
          <w:p w:rsidR="00E179D8" w:rsidRPr="00886336" w:rsidRDefault="00E179D8" w:rsidP="00886336">
            <w:pPr>
              <w:jc w:val="center"/>
              <w:rPr>
                <w:rFonts w:ascii="Times New Roman" w:hAnsi="Times New Roman" w:cs="Times New Roman"/>
                <w:b/>
                <w:sz w:val="18"/>
                <w:szCs w:val="18"/>
              </w:rPr>
            </w:pPr>
            <w:r w:rsidRPr="00886336">
              <w:rPr>
                <w:rFonts w:ascii="Times New Roman" w:hAnsi="Times New Roman" w:cs="Times New Roman"/>
                <w:b/>
                <w:sz w:val="18"/>
                <w:szCs w:val="18"/>
              </w:rPr>
              <w:t>Россия при первых Романовых</w:t>
            </w:r>
          </w:p>
        </w:tc>
        <w:tc>
          <w:tcPr>
            <w:tcW w:w="2809"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16</w:t>
            </w:r>
          </w:p>
        </w:tc>
        <w:tc>
          <w:tcPr>
            <w:tcW w:w="5696"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2/0</w:t>
            </w:r>
          </w:p>
        </w:tc>
      </w:tr>
      <w:tr w:rsidR="00E179D8" w:rsidRPr="00886336" w:rsidTr="006448AE">
        <w:tc>
          <w:tcPr>
            <w:tcW w:w="675"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5</w:t>
            </w:r>
          </w:p>
        </w:tc>
        <w:tc>
          <w:tcPr>
            <w:tcW w:w="5387" w:type="dxa"/>
          </w:tcPr>
          <w:p w:rsidR="00E179D8" w:rsidRPr="00886336" w:rsidRDefault="00E179D8" w:rsidP="00886336">
            <w:pPr>
              <w:jc w:val="center"/>
              <w:rPr>
                <w:rFonts w:ascii="Times New Roman" w:hAnsi="Times New Roman" w:cs="Times New Roman"/>
                <w:b/>
                <w:sz w:val="18"/>
                <w:szCs w:val="18"/>
              </w:rPr>
            </w:pPr>
            <w:r w:rsidRPr="00886336">
              <w:rPr>
                <w:rFonts w:ascii="Times New Roman" w:hAnsi="Times New Roman" w:cs="Times New Roman"/>
                <w:b/>
                <w:sz w:val="18"/>
                <w:szCs w:val="18"/>
              </w:rPr>
              <w:t>Итоговое повторение курса</w:t>
            </w:r>
          </w:p>
        </w:tc>
        <w:tc>
          <w:tcPr>
            <w:tcW w:w="2809"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2</w:t>
            </w:r>
          </w:p>
        </w:tc>
        <w:tc>
          <w:tcPr>
            <w:tcW w:w="5696" w:type="dxa"/>
          </w:tcPr>
          <w:p w:rsidR="00E179D8" w:rsidRPr="00886336" w:rsidRDefault="00E179D8" w:rsidP="00886336">
            <w:pPr>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0/1</w:t>
            </w:r>
          </w:p>
        </w:tc>
      </w:tr>
      <w:tr w:rsidR="00E179D8" w:rsidRPr="00886336" w:rsidTr="006448AE">
        <w:tc>
          <w:tcPr>
            <w:tcW w:w="675" w:type="dxa"/>
          </w:tcPr>
          <w:p w:rsidR="00E179D8" w:rsidRPr="00886336" w:rsidRDefault="00E179D8" w:rsidP="00886336">
            <w:pPr>
              <w:rPr>
                <w:rFonts w:ascii="Times New Roman" w:eastAsia="Times New Roman" w:hAnsi="Times New Roman" w:cs="Times New Roman"/>
                <w:b/>
                <w:sz w:val="18"/>
                <w:szCs w:val="18"/>
              </w:rPr>
            </w:pPr>
          </w:p>
        </w:tc>
        <w:tc>
          <w:tcPr>
            <w:tcW w:w="5387" w:type="dxa"/>
          </w:tcPr>
          <w:p w:rsidR="00E179D8" w:rsidRPr="00886336" w:rsidRDefault="00E179D8" w:rsidP="00886336">
            <w:pPr>
              <w:jc w:val="right"/>
              <w:rPr>
                <w:rFonts w:ascii="Times New Roman" w:hAnsi="Times New Roman" w:cs="Times New Roman"/>
                <w:b/>
                <w:sz w:val="18"/>
                <w:szCs w:val="18"/>
              </w:rPr>
            </w:pPr>
            <w:r w:rsidRPr="00886336">
              <w:rPr>
                <w:rFonts w:ascii="Times New Roman" w:hAnsi="Times New Roman" w:cs="Times New Roman"/>
                <w:b/>
                <w:sz w:val="18"/>
                <w:szCs w:val="18"/>
              </w:rPr>
              <w:t xml:space="preserve">Всего </w:t>
            </w:r>
          </w:p>
        </w:tc>
        <w:tc>
          <w:tcPr>
            <w:tcW w:w="2809" w:type="dxa"/>
          </w:tcPr>
          <w:p w:rsidR="00E179D8" w:rsidRPr="00886336" w:rsidRDefault="00E179D8" w:rsidP="00886336">
            <w:pPr>
              <w:jc w:val="right"/>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40</w:t>
            </w:r>
          </w:p>
        </w:tc>
        <w:tc>
          <w:tcPr>
            <w:tcW w:w="5696" w:type="dxa"/>
          </w:tcPr>
          <w:p w:rsidR="00E179D8" w:rsidRPr="00886336" w:rsidRDefault="00E179D8" w:rsidP="00886336">
            <w:pPr>
              <w:jc w:val="right"/>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6/1</w:t>
            </w:r>
          </w:p>
        </w:tc>
      </w:tr>
    </w:tbl>
    <w:p w:rsidR="00E179D8" w:rsidRPr="00886336" w:rsidRDefault="00E179D8" w:rsidP="00886336">
      <w:pPr>
        <w:spacing w:after="0" w:line="240" w:lineRule="auto"/>
        <w:jc w:val="center"/>
        <w:rPr>
          <w:rFonts w:ascii="Times New Roman" w:eastAsia="Times New Roman" w:hAnsi="Times New Roman" w:cs="Times New Roman"/>
          <w:b/>
          <w:sz w:val="18"/>
          <w:szCs w:val="18"/>
        </w:rPr>
      </w:pPr>
    </w:p>
    <w:p w:rsidR="00E179D8" w:rsidRPr="00886336" w:rsidRDefault="00E179D8" w:rsidP="00886336">
      <w:pPr>
        <w:spacing w:after="0" w:line="240" w:lineRule="auto"/>
        <w:jc w:val="center"/>
        <w:rPr>
          <w:rFonts w:ascii="Times New Roman" w:eastAsia="Times New Roman" w:hAnsi="Times New Roman" w:cs="Times New Roman"/>
          <w:b/>
          <w:sz w:val="18"/>
          <w:szCs w:val="18"/>
        </w:rPr>
      </w:pPr>
    </w:p>
    <w:p w:rsidR="00003D04" w:rsidRPr="00886336" w:rsidRDefault="00003D04" w:rsidP="00886336">
      <w:pPr>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Календарно-тематическое планирование</w:t>
      </w:r>
    </w:p>
    <w:p w:rsidR="0065094D" w:rsidRPr="00886336" w:rsidRDefault="0065094D" w:rsidP="00886336">
      <w:pPr>
        <w:spacing w:after="0" w:line="240" w:lineRule="auto"/>
        <w:jc w:val="center"/>
        <w:rPr>
          <w:rFonts w:ascii="Times New Roman" w:eastAsia="Times New Roman" w:hAnsi="Times New Roman" w:cs="Times New Roman"/>
          <w:b/>
          <w:sz w:val="18"/>
          <w:szCs w:val="18"/>
        </w:rPr>
      </w:pPr>
    </w:p>
    <w:tbl>
      <w:tblPr>
        <w:tblW w:w="14047" w:type="dxa"/>
        <w:jc w:val="center"/>
        <w:tblInd w:w="-3083" w:type="dxa"/>
        <w:tblBorders>
          <w:left w:val="nil"/>
          <w:right w:val="nil"/>
        </w:tblBorders>
        <w:tblLayout w:type="fixed"/>
        <w:tblLook w:val="0000"/>
      </w:tblPr>
      <w:tblGrid>
        <w:gridCol w:w="865"/>
        <w:gridCol w:w="3410"/>
        <w:gridCol w:w="5245"/>
        <w:gridCol w:w="4527"/>
      </w:tblGrid>
      <w:tr w:rsidR="00E971A5"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E971A5" w:rsidRPr="00886336" w:rsidRDefault="00E971A5"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E971A5" w:rsidRPr="00886336" w:rsidRDefault="00E971A5"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Тема урока </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E971A5" w:rsidRPr="00886336" w:rsidRDefault="00E971A5"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Основное содержание</w:t>
            </w:r>
          </w:p>
        </w:tc>
        <w:tc>
          <w:tcPr>
            <w:tcW w:w="4527" w:type="dxa"/>
            <w:tcBorders>
              <w:top w:val="single" w:sz="8" w:space="0" w:color="auto"/>
              <w:left w:val="single" w:sz="8" w:space="0" w:color="auto"/>
              <w:bottom w:val="single" w:sz="8" w:space="0" w:color="auto"/>
              <w:right w:val="single" w:sz="8" w:space="0" w:color="auto"/>
            </w:tcBorders>
          </w:tcPr>
          <w:p w:rsidR="00E971A5" w:rsidRPr="00886336" w:rsidRDefault="00E971A5"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MS Mincho" w:hAnsi="Times New Roman" w:cs="Times New Roman"/>
                <w:kern w:val="1"/>
                <w:sz w:val="18"/>
                <w:szCs w:val="18"/>
                <w:lang w:eastAsia="ja-JP"/>
              </w:rPr>
            </w:pPr>
            <w:r w:rsidRPr="00886336">
              <w:rPr>
                <w:rFonts w:ascii="Times New Roman" w:eastAsia="MS Mincho" w:hAnsi="Times New Roman" w:cs="Times New Roman"/>
                <w:kern w:val="1"/>
                <w:sz w:val="18"/>
                <w:szCs w:val="18"/>
                <w:lang w:eastAsia="ja-JP"/>
              </w:rPr>
              <w:t>Характеристика основных видов деятельности</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 xml:space="preserve">Введение </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Хронологические рамки курса. Особенности государственного, экономического, социального и культурного развития России в XVI—XVII вв. Принципы периодизации отечественной истории XVI—XVII вв.</w:t>
            </w:r>
            <w:r w:rsidRPr="00886336">
              <w:rPr>
                <w:rFonts w:ascii="Times New Roman" w:eastAsia="Times New Roman" w:hAnsi="Times New Roman" w:cs="Times New Roman"/>
                <w:sz w:val="18"/>
                <w:szCs w:val="18"/>
              </w:rPr>
              <w:br/>
            </w:r>
            <w:r w:rsidRPr="00886336">
              <w:rPr>
                <w:rFonts w:ascii="Times New Roman" w:eastAsia="Times New Roman" w:hAnsi="Times New Roman" w:cs="Times New Roman"/>
                <w:sz w:val="18"/>
                <w:szCs w:val="18"/>
              </w:rPr>
              <w:lastRenderedPageBreak/>
              <w:t>Источники  по российской истории XVI—XVII вв.</w:t>
            </w:r>
            <w:r w:rsidRPr="00886336">
              <w:rPr>
                <w:rFonts w:ascii="Times New Roman" w:eastAsia="Times New Roman" w:hAnsi="Times New Roman" w:cs="Times New Roman"/>
                <w:sz w:val="18"/>
                <w:szCs w:val="18"/>
              </w:rPr>
              <w:br/>
              <w:t>Основные понятия и термины: исторический источник.</w:t>
            </w: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Восприятие и анализ информации,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Определение хронологи-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ческих рамок курса. Актуализация</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знаний о Новом времени как пери-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оде мировой истории. Характерис-</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тика источников по отечественной</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истории</w:t>
            </w:r>
          </w:p>
        </w:tc>
      </w:tr>
      <w:tr w:rsidR="00E971A5"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E971A5" w:rsidRPr="00886336" w:rsidRDefault="00E971A5" w:rsidP="00886336">
            <w:pPr>
              <w:autoSpaceDE w:val="0"/>
              <w:autoSpaceDN w:val="0"/>
              <w:adjustRightInd w:val="0"/>
              <w:spacing w:after="0" w:line="240" w:lineRule="auto"/>
              <w:jc w:val="both"/>
              <w:rPr>
                <w:rFonts w:ascii="Times New Roman" w:eastAsia="Times New Roman" w:hAnsi="Times New Roman" w:cs="Times New Roman"/>
                <w:sz w:val="18"/>
                <w:szCs w:val="18"/>
              </w:rPr>
            </w:pP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E971A5" w:rsidRPr="00886336" w:rsidRDefault="003B353C" w:rsidP="00886336">
            <w:pPr>
              <w:autoSpaceDE w:val="0"/>
              <w:autoSpaceDN w:val="0"/>
              <w:adjustRightInd w:val="0"/>
              <w:spacing w:after="0" w:line="240" w:lineRule="auto"/>
              <w:jc w:val="both"/>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Создание Московского царства</w:t>
            </w:r>
            <w:r w:rsidR="00E971A5" w:rsidRPr="00886336">
              <w:rPr>
                <w:rFonts w:ascii="Times New Roman" w:eastAsia="Times New Roman" w:hAnsi="Times New Roman" w:cs="Times New Roman"/>
                <w:b/>
                <w:sz w:val="18"/>
                <w:szCs w:val="18"/>
              </w:rPr>
              <w:t xml:space="preserve"> (</w:t>
            </w:r>
            <w:r w:rsidR="0065094D" w:rsidRPr="00886336">
              <w:rPr>
                <w:rFonts w:ascii="Times New Roman" w:eastAsia="Times New Roman" w:hAnsi="Times New Roman" w:cs="Times New Roman"/>
                <w:b/>
                <w:sz w:val="18"/>
                <w:szCs w:val="18"/>
              </w:rPr>
              <w:t>10</w:t>
            </w:r>
            <w:r w:rsidR="00E971A5" w:rsidRPr="00886336">
              <w:rPr>
                <w:rFonts w:ascii="Times New Roman" w:eastAsia="Times New Roman" w:hAnsi="Times New Roman" w:cs="Times New Roman"/>
                <w:b/>
                <w:sz w:val="18"/>
                <w:szCs w:val="18"/>
              </w:rPr>
              <w:t xml:space="preserve"> часов)</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E971A5"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E971A5" w:rsidRPr="00886336" w:rsidRDefault="00E971A5"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Завершение объединения русских земель</w:t>
            </w:r>
            <w:r w:rsidR="00F70FC3" w:rsidRPr="00886336">
              <w:rPr>
                <w:rFonts w:ascii="Times New Roman" w:eastAsia="Times New Roman" w:hAnsi="Times New Roman" w:cs="Times New Roman"/>
                <w:sz w:val="18"/>
                <w:szCs w:val="18"/>
              </w:rPr>
              <w:t xml:space="preserve">. Ярославское княжество в </w:t>
            </w:r>
            <w:r w:rsidR="00F70FC3" w:rsidRPr="00886336">
              <w:rPr>
                <w:rFonts w:ascii="Times New Roman" w:eastAsia="Times New Roman" w:hAnsi="Times New Roman" w:cs="Times New Roman"/>
                <w:sz w:val="18"/>
                <w:szCs w:val="18"/>
                <w:lang w:val="en-US"/>
              </w:rPr>
              <w:t>XV</w:t>
            </w:r>
            <w:r w:rsidR="00F70FC3" w:rsidRPr="00886336">
              <w:rPr>
                <w:rFonts w:ascii="Times New Roman" w:eastAsia="Times New Roman" w:hAnsi="Times New Roman" w:cs="Times New Roman"/>
                <w:sz w:val="18"/>
                <w:szCs w:val="18"/>
              </w:rPr>
              <w:t>-</w:t>
            </w:r>
            <w:r w:rsidR="00F70FC3" w:rsidRPr="00886336">
              <w:rPr>
                <w:rFonts w:ascii="Times New Roman" w:eastAsia="Times New Roman" w:hAnsi="Times New Roman" w:cs="Times New Roman"/>
                <w:sz w:val="18"/>
                <w:szCs w:val="18"/>
                <w:lang w:val="en-US"/>
              </w:rPr>
              <w:t>XVI</w:t>
            </w:r>
            <w:r w:rsidR="00F70FC3" w:rsidRPr="00886336">
              <w:rPr>
                <w:rFonts w:ascii="Times New Roman" w:eastAsia="Times New Roman" w:hAnsi="Times New Roman" w:cs="Times New Roman"/>
                <w:sz w:val="18"/>
                <w:szCs w:val="18"/>
              </w:rPr>
              <w:t xml:space="preserve"> веках.</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Завершение объединения русских земель. Правление Василия III. Завершение объединения русских земель вокруг Москвы: присоединение Псковской, Смоленской, Рязанской земель. Укрепление великокняжеской власти. Складывание системы управления единым государством. Формирование первых приказных учреждений. Боярская дума, её роль в управлении государством. Местничество. Местное управление: наместники и волостели, система кормлений. Складывание сословной системы общества. Дворянство, духовенство, торгово-ремесленное население городов. Крестьянство. Крестьянские повинности. Формирование казачества. Падение Византии и рост церковно-политической роли Москвы в православном мире. Теория «Москва — третий Рим».</w:t>
            </w: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Восприятие и анализ информации,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Работа с исторической</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картой. Высказывание суждений</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 деятельности Василия III. Со-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ставление характеристики терри-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тории и населения Московского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государства на основании текста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и исторической карты.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функций и роли Бо-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ярской думы. Описание процесса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формирования приказной системы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органов местной власти в начале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XVI в. Объяснение значения ос-</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новных понятий темы урока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Входная контрольная работа </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Составление схемы «Общественный строй Москов-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ского государства». Сопоставление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основных форм землевладения</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(вотчина, поместье). Составление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развёрнутого плана характеристи-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ки положения крестьян в России 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начале XVI в. Объяснение сущнос-</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ти идеологии единого Российского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государства. Работа над понятий-</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ным аппаратом темы урока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4</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Иван  Грозный – первый русский царь</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Период боярского правления. Детство Ивана IV и условия становления его личности. Значение венчания на царство Ивана IV для внутриполитического развития и международного статуса Московского государства. Московское восстание 1547 г. Избранная рада: её состав и значение. Земские соборы. Развитие приказной системы.Отмена кормлений. Система налогообложения. Земская реформа: формирование органов местного самоуправления. Судебник 1550 г. Служилые люди. Создание стрелецких полков и «Уложение о службе».</w:t>
            </w:r>
          </w:p>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Основные понятия и термины: царь, Избранная рада, Земский собор, приказы, дьяки, губные старосты городовые приказчики, </w:t>
            </w:r>
            <w:r w:rsidRPr="00886336">
              <w:rPr>
                <w:rFonts w:ascii="Times New Roman" w:eastAsia="Times New Roman" w:hAnsi="Times New Roman" w:cs="Times New Roman"/>
                <w:sz w:val="18"/>
                <w:szCs w:val="18"/>
              </w:rPr>
              <w:lastRenderedPageBreak/>
              <w:t>земские старосты, Судебник 1550 г., дворянское ополчение, стрелецкое войско, стрельцы.</w:t>
            </w:r>
          </w:p>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персоналии: Елена Глинская, Андрей Старицкий, Иван IV, А.Ф. Адашев, А.М. Курбский, митрополит Макарий, священник Сильвестр.</w:t>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Выполнение заданий, направ-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ленных на диагностику и кон-</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троль знаний, полученных на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предыдущем уроке. Восприятие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анализ информации, сообщае-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мой учителем, и текста учебника.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Обсуждение проблемы влияния</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политической обстановки и окру-</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жения на характер Ивана IV. Оцен-</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ка значения венчания на царство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Ивана Васильевича. Характерис-</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тика реформ Избранной рады.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схемы центрального 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местного управления. Объяснение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значения основных понятий темы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урока. Анализ текста историчес-</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кого источника по поставленным</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вопросам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5-6</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Внешняя политика при Иване Грозном</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направления внешней политики Ивана Грозного. Присоединение Казанского и Астраханского ханств. Значение включения Среднего и Нижнего Поволжья в состав Российского государства.</w:t>
            </w:r>
            <w:r w:rsidRPr="00886336">
              <w:rPr>
                <w:rFonts w:ascii="Times New Roman" w:eastAsia="Times New Roman" w:hAnsi="Times New Roman" w:cs="Times New Roman"/>
                <w:sz w:val="18"/>
                <w:szCs w:val="18"/>
              </w:rPr>
              <w:br/>
              <w:t>Народы Поволжья после присоединения к России. Укрепление южных границ Российского государства.</w:t>
            </w:r>
            <w:r w:rsidRPr="00886336">
              <w:rPr>
                <w:rFonts w:ascii="Times New Roman" w:eastAsia="Times New Roman" w:hAnsi="Times New Roman" w:cs="Times New Roman"/>
                <w:sz w:val="18"/>
                <w:szCs w:val="18"/>
              </w:rPr>
              <w:br/>
              <w:t xml:space="preserve">Ливонская война: причины и характер. Причины поражения России и его последствия для экономического и политического положения страны. Предпосылки и причины продвижения русских на восток. Поход Ермака Тимофеевича на Сибирское ханство. Роль казаков в освоении Сибири. Начало присоединения к России Западной Сибири.Основные понятия и термины: засечная черта, ясак.Основные персоналии: Иван IV, И.Г. Выродков, Ермак, хан Кучум, Стефан Баторий, И.П. Шуйский. </w:t>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дущем уроке. Формулирование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цели и задач урока. Определение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направлений и задач внешней по-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литики правительства Ивана IV.</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рассказа о присоеди-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нении Казанского и Астраханского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ханств, походе Ермака на основе исторической карты и текста учеб-</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ника. Высказывание оценочных</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суждений о значении присоедине-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ния новых территорий к России.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Объяснение значения основных</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понятий темы урока. Анализ текста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исторического источника по пос-</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тавленным вопросам</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Определение цели и за-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дач учебной деятельности. Запол-</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нение таблицы «Ливонская война».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Работа с исторической картой.</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причин и послед-</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ствий поражения России в войне.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Формулирование общих выводов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 результатах внешней политики</w:t>
            </w:r>
          </w:p>
          <w:p w:rsidR="006448AE"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России второй половины XVI в.</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7-8</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Опричное лихолетье и конец московской династии Рюриковичей</w:t>
            </w:r>
            <w:r w:rsidR="00F70FC3" w:rsidRPr="00886336">
              <w:rPr>
                <w:rFonts w:ascii="Times New Roman" w:eastAsia="Times New Roman" w:hAnsi="Times New Roman" w:cs="Times New Roman"/>
                <w:sz w:val="18"/>
                <w:szCs w:val="18"/>
              </w:rPr>
              <w:t>. Ярославский край в годы опричнины</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Опричное лихолетье и конец московской династии Рюриковичей.  Опричнина, дискуссия о её причинах и характере. Опричный террор. Разгром Новгорода и Пскова. Московские казни 1570 г. Отношение современников к деятельности Ивана Грозного в период опричнины (митрополит Филипп, князь Андрей Курбский, Малюта Скуратов и др.). Набег хана Девлет-Гирея 1571 г. и сожжение Москвы. Битва при Молодях. Начало закрепощения крестьян: указ о «заповедных летах». Результаты и последствия опричнины. Противоречивость личности Ивана Грозного и проводимых им преобразований. Цена реформ. Царствование Фёдора Иоанновича: характер царя и его правление.  Возвышение боярина Бориса Годунова. Введение «урочных лет» как </w:t>
            </w:r>
            <w:r w:rsidRPr="00886336">
              <w:rPr>
                <w:rFonts w:ascii="Times New Roman" w:eastAsia="Times New Roman" w:hAnsi="Times New Roman" w:cs="Times New Roman"/>
                <w:sz w:val="18"/>
                <w:szCs w:val="18"/>
              </w:rPr>
              <w:lastRenderedPageBreak/>
              <w:t>продолжение политики закрепощения крестьян. Противостояние с Крымским ханством. Отражение набега хана Казы (Гази)-Гирея в 1591 г.</w:t>
            </w:r>
            <w:r w:rsidRPr="00886336">
              <w:rPr>
                <w:rFonts w:ascii="Times New Roman" w:eastAsia="Times New Roman" w:hAnsi="Times New Roman" w:cs="Times New Roman"/>
                <w:sz w:val="18"/>
                <w:szCs w:val="18"/>
              </w:rPr>
              <w:br/>
              <w:t xml:space="preserve">Русско-шведская война. Тявзинский мирный договор: восстановление позиций в Прибалтике. Пресечение царской династии Рюриковичей. </w:t>
            </w:r>
          </w:p>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Основные понятия и термины: опричнина, опричник, земщина, заповедные лета, урочные лета, закрепощение крестьян. </w:t>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персоналии: Иван IV, митрополит Филипп, Малюта Скуратов, хан Девлет-Гирей, М.И. Воротынский, царь Фёдор Иоаннович, хан Казы (Гази)-Гирей, Б.Ф. Годунов. Русская православная церковь в XVI в. 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Основные понятия и термины: Стоглавый собор, юродивые, еретики, патриаршество.</w:t>
            </w: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Восприятие и анализ информации,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Обсуждение вопроса 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причинах введения опричнины.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Раскрытие сущности опричнины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 основе анализа текстов учеб-</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ника и исторического источника,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а также исторической карты. Оп-</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ределение последствий опрични-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 Составление характеристики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правления Фёдора Иоанновича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 самостоятельно подобранным</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критериям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9</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Русская православная церковь в XVI веке</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Особенности отношения государственной и церковной властей в XVI в. Стоглавый собор. Святые и еретики XVI в. Учреждение патриаршества и его историческое значение. Основные понятия и термины: Стоглавый собор, юродивые, еретики, патриаршество.</w:t>
            </w: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Восприятие и анализ информации,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Объяснение сущности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новых отношений между церков-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ной и светской властями в XVI 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выявление тенденций их развития.</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плана-перечисления</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решений Стоглавого собора. Оцен-</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ка деятельности собора. Характе-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ристика духовной жизни России 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XVI в. Высказывание оценочных</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суждений о значении учреждения патриаршества в Российском госу-</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дарстве</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10</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Русская культура в XVI веке</w:t>
            </w:r>
            <w:r w:rsidR="00F70FC3" w:rsidRPr="00886336">
              <w:rPr>
                <w:rFonts w:ascii="Times New Roman" w:eastAsia="Times New Roman" w:hAnsi="Times New Roman" w:cs="Times New Roman"/>
                <w:sz w:val="18"/>
                <w:szCs w:val="18"/>
              </w:rPr>
              <w:t xml:space="preserve">. Ярославская культура в </w:t>
            </w:r>
            <w:r w:rsidR="00F70FC3" w:rsidRPr="00886336">
              <w:rPr>
                <w:rFonts w:ascii="Times New Roman" w:eastAsia="Times New Roman" w:hAnsi="Times New Roman" w:cs="Times New Roman"/>
                <w:sz w:val="18"/>
                <w:szCs w:val="18"/>
                <w:lang w:val="en-US"/>
              </w:rPr>
              <w:t>XVI</w:t>
            </w:r>
            <w:r w:rsidR="00F70FC3" w:rsidRPr="00886336">
              <w:rPr>
                <w:rFonts w:ascii="Times New Roman" w:eastAsia="Times New Roman" w:hAnsi="Times New Roman" w:cs="Times New Roman"/>
                <w:sz w:val="18"/>
                <w:szCs w:val="18"/>
              </w:rPr>
              <w:t xml:space="preserve"> веке.</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Развитие письменности в XVI в. Начало книгопечатания. Основные жанры русской литературы XVI в.Лицевой летописный свод. Переписка Ивана Грозного с князем Андреем Курбским. Домострой. Развитие изобразительного искусства в XVI в. Продолжение формирования дворцово-храмового ансамбля Соборной площади в Москве. Крепостное строительство: Китай-город, Смоленский, Зарайский, Нижегородский, Серпуховской, Коломенский кремли. Фёдор Конь. Архитектурный ансамбль Кирилло-Белозерского монастыря. Шатровый стиль в архитектуре. Собор Покрова на Рву (храм Василия Блаженного).Развитие науки и техники в XVI в.Основные понятия и термины: скоропись, книгопечатание, летописный свод, парсуна, шатровый стиль. </w:t>
            </w:r>
          </w:p>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персоналии: Иван Фёдоров, Пётр Мстиславец, Алевиз Новый, Петрок Малый, Фёдор Конь, Барма, Постник Яковлев, Андрей Чохов.</w:t>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Восприятие и анализ информации,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Объяснение значения</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основных понятий темы. Характе-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ристика развития письменности 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книжности в данный период. Со-</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ставление таблицы «Русская лите-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ратура во второй половине XVI 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 основе текста учебника. Анализ</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 литературных произведений</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данного периода по поставленным</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вопросам. Высказывание мнения</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 культурной и исторической цен-</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ности произведений русской лите-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ратуры XVI в. 1. Восприятие и анализ инфор-</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мации, сообщаемой учителем,</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текста учебника. Определение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цели, задач, алгоритма дальней-</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шей деятельности. Распределение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функций между членами группы.</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плана деятельности.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структуры презента-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ции / проекта. Подбор критериев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источников для характеристики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памятников архитектуры и искус-</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ства XVI в.</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 Представление результатов ра-</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боты: выступление перед классом</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 подготовленной презентацией.</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критериев оценки</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представленных работ. Выявление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затруднений и ошибок в своей де-</w:t>
            </w:r>
          </w:p>
          <w:p w:rsidR="006448AE" w:rsidRPr="00886336" w:rsidRDefault="006448AE"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ятельности, обсуждение способов</w:t>
            </w:r>
          </w:p>
          <w:p w:rsidR="003B353C" w:rsidRPr="00886336" w:rsidRDefault="006448AE"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их преодоления в будущем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11</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Повторительно-</w:t>
            </w:r>
            <w:r w:rsidR="003B353C" w:rsidRPr="00886336">
              <w:rPr>
                <w:rFonts w:ascii="Times New Roman" w:eastAsia="Times New Roman" w:hAnsi="Times New Roman" w:cs="Times New Roman"/>
                <w:sz w:val="18"/>
                <w:szCs w:val="18"/>
              </w:rPr>
              <w:t>обобщающий урок по теме Создание Московского царства</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Систематизация и обобщение ис-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торического материала. Воспроиз-</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ведение информации, полученной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ранее, по памяти. Объяснение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значения основных понятий темы.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Работа с исторической картой,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текстами исторических источни-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ков и дополнительных материалов.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контрольных работ,</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разноуровневых тестовых заданий.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Выступления с докладами, пре-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зентациями по тематике раздела,</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защита проектов</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tabs>
                <w:tab w:val="left" w:pos="1557"/>
              </w:tabs>
              <w:autoSpaceDE w:val="0"/>
              <w:autoSpaceDN w:val="0"/>
              <w:adjustRightInd w:val="0"/>
              <w:spacing w:after="0" w:line="240" w:lineRule="auto"/>
              <w:jc w:val="both"/>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Смутное время</w:t>
            </w:r>
            <w:r w:rsidR="0065094D" w:rsidRPr="00886336">
              <w:rPr>
                <w:rFonts w:ascii="Times New Roman" w:eastAsia="Times New Roman" w:hAnsi="Times New Roman" w:cs="Times New Roman"/>
                <w:b/>
                <w:sz w:val="18"/>
                <w:szCs w:val="18"/>
              </w:rPr>
              <w:t xml:space="preserve"> (</w:t>
            </w:r>
            <w:r w:rsidR="00E179D8" w:rsidRPr="00886336">
              <w:rPr>
                <w:rFonts w:ascii="Times New Roman" w:eastAsia="Times New Roman" w:hAnsi="Times New Roman" w:cs="Times New Roman"/>
                <w:b/>
                <w:sz w:val="18"/>
                <w:szCs w:val="18"/>
              </w:rPr>
              <w:t>11 часов)</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12-13</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преддверии Смуты</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Предпосылки и причины Смуты в России на рубеже XVI—XVII вв. Тайна гибели царевича Дмитрия. Династический кризис. Земский собор 1598 г. и избрание на царство Бориса Годунова.  Политика Бориса Годунова в отношении боярства. Опала семейства Романовых. Голод 1601—1603 гг. и обострение социально-экономического кризиса.</w:t>
            </w:r>
            <w:r w:rsidRPr="00886336">
              <w:rPr>
                <w:rFonts w:ascii="Times New Roman" w:eastAsia="Times New Roman" w:hAnsi="Times New Roman" w:cs="Times New Roman"/>
                <w:sz w:val="18"/>
                <w:szCs w:val="18"/>
              </w:rPr>
              <w:br/>
              <w:t>Основные понятия и термины: Смутное время, династический кризис, Земский собор.</w:t>
            </w:r>
            <w:r w:rsidRPr="00886336">
              <w:rPr>
                <w:rFonts w:ascii="Times New Roman" w:eastAsia="Times New Roman" w:hAnsi="Times New Roman" w:cs="Times New Roman"/>
                <w:sz w:val="18"/>
                <w:szCs w:val="18"/>
              </w:rPr>
              <w:br/>
              <w:t>Основные персоналии: Б.Ф. Годунов, В.И. Шуйский, царевич Дмитрий, Ф.Н. Романов.</w:t>
            </w:r>
          </w:p>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Лжедмитрий I. Предпосылки появления самозванства. Личность Лжедмитрия I. Война Лжедмитрия I с Борисом Годуновым. Правление и гибель Лжедмитрия I.</w:t>
            </w:r>
            <w:r w:rsidRPr="00886336">
              <w:rPr>
                <w:rFonts w:ascii="Times New Roman" w:eastAsia="Times New Roman" w:hAnsi="Times New Roman" w:cs="Times New Roman"/>
                <w:sz w:val="18"/>
                <w:szCs w:val="18"/>
              </w:rPr>
              <w:br/>
              <w:t>Основные понятия и термины: самозванство, казаки, холопы.</w:t>
            </w:r>
            <w:r w:rsidRPr="00886336">
              <w:rPr>
                <w:rFonts w:ascii="Times New Roman" w:eastAsia="Times New Roman" w:hAnsi="Times New Roman" w:cs="Times New Roman"/>
                <w:sz w:val="18"/>
                <w:szCs w:val="18"/>
              </w:rPr>
              <w:br/>
              <w:t>Основные персоналии: Лжедмитрий I, Марина Мнишек, Ф.И. Мстиславский.</w:t>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Восприятие и анализ информации,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Определение предпосы-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лок и причин Смуты. Высказыва-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ние оценочных суждений о «деле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царевича Дмитрия». Составление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характеристики политики Бориса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Годунова на основе текстов учеб- ника и исторического источника.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Формулирование выводов о по-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ложении России накануне Смуты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прогнозирование дальнейшего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развития событий. Объяснение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значения основных понятий темы</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урока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14-15</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Лжедмитрий I</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Предпосылки появления самозванства. Личность Лжедмитрия I. Война Лжедмитрия I с Борисом Годуновым. Правление и гибель </w:t>
            </w:r>
            <w:r w:rsidRPr="00886336">
              <w:rPr>
                <w:rFonts w:ascii="Times New Roman" w:eastAsia="Times New Roman" w:hAnsi="Times New Roman" w:cs="Times New Roman"/>
                <w:sz w:val="18"/>
                <w:szCs w:val="18"/>
              </w:rPr>
              <w:lastRenderedPageBreak/>
              <w:t>Лжедмитрия I.</w:t>
            </w:r>
            <w:r w:rsidRPr="00886336">
              <w:rPr>
                <w:rFonts w:ascii="Times New Roman" w:eastAsia="Times New Roman" w:hAnsi="Times New Roman" w:cs="Times New Roman"/>
                <w:sz w:val="18"/>
                <w:szCs w:val="18"/>
              </w:rPr>
              <w:br/>
              <w:t>Основные понятия и термины: самозванство, казаки, холопы.</w:t>
            </w:r>
            <w:r w:rsidRPr="00886336">
              <w:rPr>
                <w:rFonts w:ascii="Times New Roman" w:eastAsia="Times New Roman" w:hAnsi="Times New Roman" w:cs="Times New Roman"/>
                <w:sz w:val="18"/>
                <w:szCs w:val="18"/>
              </w:rPr>
              <w:br/>
              <w:t>Основные персоналии: Лжедмитрий I, Марина Мнишек, Ф.И. Мстиславский.</w:t>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знаний, полученных на предыду-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Формулирование задач</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урока в соответствии с заданной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целью. Определение сущности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явления самозванства в России.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развёрнутого плана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рассказа о войне между самозван-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цем и избранным царём на основе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 учебника и исторической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карты. Характеристика личности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деятельности Лжедмитрия I.</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Выявление причин свержения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самозванца. Составление сравни-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тельной характеристики Бориса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Годунова, Лжедмитрия I и Василия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Шуйского на основе текста исто-</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рического источника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16</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Правление Василия Шуйского</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Обстоятельства восшествия на престол Василия Шуйского. Причины, социальный состав, цели участников движения И.И. Болотникова; основные эпизоды и причины поражения. Перерастание внутреннего кризиса в гражданскую войну.</w:t>
            </w:r>
          </w:p>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понятия и термины: «крестоцеловальная запись», бояре.</w:t>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персоналии: В.И. Шуйский, патриарх Гермоген, митрополит Филарет, И.И. Болотников,И. Пашков, П. Ляпунов, Г.П. Шаховской, А.А. Телятевский.</w:t>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Определение цели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задач учебной и познавательной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деятельности. Восприятие и анализ</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информации, сообщаемой учите- лем. Характеристика правления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Василия Шуйского и выявление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причин недовольства его полити-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кой. Составление плана характе-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ристики восстания И.И. Болотни-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кова по заданным критериям на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основе текстов учебника и истори-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ческого источника, исторической</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карты</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17</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Лжедмитрий II. Вторжение</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Лжедмитрий II: личность самозванца, его социальная опора и военно-политическая поддержка. Тушинский лагерь самозванца под Москвой. Вторжение на территорию России польско-литовских отрядов. Оборона Троице-Сергиева монастыря.  Расцвет самозванства.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Захват Новгорода шведскими войсками.</w:t>
            </w:r>
          </w:p>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понятия и термины: Тушинский вор, «тушинские перелёты».</w:t>
            </w:r>
          </w:p>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8"/>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персоналии: В.И. Шуйский, Лжедмитрий II, И.М. Заруцкий, Я. Сапега, .В. Скопин-Шуйский, Сигизмунд III, М.Б. Шеин, королевич Владислав, С. Жолкевский, Карл IX.</w:t>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Восприятие информа-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ции, сообщаемой учителем, и тек-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ста учебника. Определение причин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расцвета самозванства при Васи-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лии Шуйском. Прогнозирование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последствий образования в стране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нескольких центров власти. Со-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ставление хронологии вторжения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иностранных войск на территорию</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России. Формулирование общих</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выводов о политической ситуации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России в правление Василия</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Шуйского</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18-19</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Междуцарствие (1610-1613)</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Свержение с престола Василия Шуйского и переход власти к Семибоярщине. Договор об </w:t>
            </w:r>
          </w:p>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Избрании на престол польского королевича Владислава. Вступление польско-литовского гарнизона в Москву. Русская православная церковь и патриарх Гермоген как духовные организаторы борьбы за спасение России. Первое ополчение: социальная база участников, внутренние противоречия. Лжедмитрий III. Основные понятия и термины: Семибоярщина, народное ополчение, «Совет всея земли». Основные персоналии: Ф.И. Мстиславский, королевич Владислав, патриарх Гермоген, П.П. Ляпунов, И.М. Заруцкий, Д.Т. Трубецкой, Лжедмитрий III. </w:t>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Определение цели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задач учебной и познавательной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деятельности. Высказывание оце-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ночных суждений о деятельности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Семибоярщины. Заполнение таблицы «Народные ополчения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1611—1612 гг.». Выявление причин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распада ополчения. Объяснение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значения основных понятий темы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урока. Анализ текста историчес-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кого источника по поставленным</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вопросам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20-21</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Второе ополчение и освобождение Москвы</w:t>
            </w:r>
            <w:r w:rsidR="00F70FC3" w:rsidRPr="00886336">
              <w:rPr>
                <w:rFonts w:ascii="Times New Roman" w:eastAsia="Times New Roman" w:hAnsi="Times New Roman" w:cs="Times New Roman"/>
                <w:sz w:val="18"/>
                <w:szCs w:val="18"/>
              </w:rPr>
              <w:t>. Ярославль в годы опричинины.</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Второе ополчение и освобождение Москвы. Ситуация в стране к середине 1612 г. Формирование Второго ополчения, социальный состав и предводители (Кузьма Минин и князь Д.М. Пожарский). Освобождение Москвы в 1612 г. Подготовка к Земскому собору. Претенденты на российский престол и преимущества кандидатуры М.Ф.Романова. Избрание царя из династии Романовых и его венчание на царство. Подвиг Ивана Сусанина.</w:t>
            </w:r>
            <w:r w:rsidRPr="00886336">
              <w:rPr>
                <w:rFonts w:ascii="Times New Roman" w:eastAsia="Times New Roman" w:hAnsi="Times New Roman" w:cs="Times New Roman"/>
                <w:sz w:val="18"/>
                <w:szCs w:val="18"/>
              </w:rPr>
              <w:br/>
              <w:t>Основные понятия и термины: Семибоярщина, народное ополчение, «Совет всея земли», Земский собор.</w:t>
            </w:r>
            <w:r w:rsidRPr="00886336">
              <w:rPr>
                <w:rFonts w:ascii="Times New Roman" w:eastAsia="Times New Roman" w:hAnsi="Times New Roman" w:cs="Times New Roman"/>
                <w:sz w:val="18"/>
                <w:szCs w:val="18"/>
              </w:rPr>
              <w:br/>
              <w:t>Основные персоналии: королевич Владислав, Кузьма Минин, Д.М. Пожарский, М.Ф. Романов.</w:t>
            </w: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Определение цели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задач учебной и познавательной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деятельности. Заполнение табли-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цы «Народные ополчения 1611—</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1612 гг.». Работа с исторической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картой. Определение причин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победы ополчения. Составление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исторических портретов Кузьмы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Минина и Д.М. Пожарского по са-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мостоятельно определённому пла-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ну. Определение состава Земского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собора 1613 г. Обсуждение претен-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дентов на царский престол и выяв-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ление причин избрания Михаила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Фёдоровича Романова. Анализ</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 исторического источника по</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поставленным вопросам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22</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Повторительно-обобщающий урок по теме</w:t>
            </w:r>
            <w:r w:rsidR="003B353C" w:rsidRPr="00886336">
              <w:rPr>
                <w:rFonts w:ascii="Times New Roman" w:eastAsia="Times New Roman" w:hAnsi="Times New Roman" w:cs="Times New Roman"/>
                <w:sz w:val="18"/>
                <w:szCs w:val="18"/>
              </w:rPr>
              <w:t xml:space="preserve"> «Смутное время»</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Систематизация и обобщение ис-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торического материала. Воспроиз-</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ведение информации, полученной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ранее, по памяти. Объяснение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значения основных понятий темы.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Работа с исторической картой, тек-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стами исторических источников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дополнительных материалов. Вы-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полнение контрольных работ, разноуровневых тестовых заданий.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Выступления с докладами, презен-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тациями по тематике раздела, за-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щита проектов (например, на тему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«События 1612—1613 гг. в истори-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ческой памяти народа и произведе-</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ниях искусства»)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Россия при первых Романовых</w:t>
            </w:r>
            <w:r w:rsidR="00E179D8" w:rsidRPr="00886336">
              <w:rPr>
                <w:rFonts w:ascii="Times New Roman" w:eastAsia="Times New Roman" w:hAnsi="Times New Roman" w:cs="Times New Roman"/>
                <w:b/>
                <w:sz w:val="18"/>
                <w:szCs w:val="18"/>
              </w:rPr>
              <w:t xml:space="preserve"> (16 часов)</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23-24</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Правление Михаила Федоровича (1613-1645)</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королевича Владислава на Москву. Заключение Деулинского перемирия с Речью Посполитой. Итоги и последствия Смутного времени. Основные направления внутренней политики Михаила Фёдоровича. Роль Земских соборов и патриарха Филарета в политической жизни России в царствование Михаила Романова. Восстановление экономического потенциала страны. Смоленская война (1632—1637) и причины поражения в ней России. Укрепление южных границ Московского государства в контексте отношений с Крымским ханством</w:t>
            </w:r>
            <w:r w:rsidRPr="00886336">
              <w:rPr>
                <w:rFonts w:ascii="Times New Roman" w:eastAsia="Times New Roman" w:hAnsi="Times New Roman" w:cs="Times New Roman"/>
                <w:sz w:val="18"/>
                <w:szCs w:val="18"/>
              </w:rPr>
              <w:br/>
              <w:t>и Османской империей. Взятие Азова и проблема принятия его «под руку Москвы». Итоги правления Михаила Фёдоровича и положение России в середине XVII в.</w:t>
            </w:r>
            <w:r w:rsidRPr="00886336">
              <w:rPr>
                <w:rFonts w:ascii="Times New Roman" w:eastAsia="Times New Roman" w:hAnsi="Times New Roman" w:cs="Times New Roman"/>
                <w:sz w:val="18"/>
                <w:szCs w:val="18"/>
              </w:rPr>
              <w:br/>
              <w:t>Основные понятия и термины: Столбовский мир, Деулинское перемирие, пятинные деньги, соха,Поляновскиймир,«Азовскоесидение».</w:t>
            </w: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Восприятие и анализ информации,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Определение внутри-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внешнеполитических задач Рос-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сии после Смуты. Составление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хронологического ряда событий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1613—1618 гг. Работа с историчес-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кой картой. Оценка деятельности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Михаила Фёдоровича Романова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 точки зрения решения задач</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 преодолению Смуты. Анализ</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 исторического источника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 поставленным вопросам. Фор-</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мулирование общего вывода об</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итогах правления Михаила Фёдо-</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ровича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25-26</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Правления Алексея Михайловича (16451676)</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Личность царя Алексея Михайловича. Правительство Б.И. Морозова. Соляной бунт 1648 г.: предпосылки и причины восстания, социальный состав его участников, требования и действия восставших, последствия. Соборное уложение 1649 г.: основные положения. Окончательное оформление крепостного права в России. Русский Север, Дон и Сибирь как регионы, свободные от крепостничества.</w:t>
            </w:r>
            <w:r w:rsidRPr="00886336">
              <w:rPr>
                <w:rFonts w:ascii="Times New Roman" w:eastAsia="Times New Roman" w:hAnsi="Times New Roman" w:cs="Times New Roman"/>
                <w:sz w:val="18"/>
                <w:szCs w:val="18"/>
              </w:rPr>
              <w:br/>
              <w:t>Основные понятия и термины: Соляной бунт, челобитная, белые слободы, Соборное уложение, тягло, крепостное право.</w:t>
            </w:r>
            <w:r w:rsidRPr="00886336">
              <w:rPr>
                <w:rFonts w:ascii="Times New Roman" w:eastAsia="Times New Roman" w:hAnsi="Times New Roman" w:cs="Times New Roman"/>
                <w:sz w:val="18"/>
                <w:szCs w:val="18"/>
              </w:rPr>
              <w:br/>
              <w:t>Основные персоналии: царь Алексей Михайлович, Б.И. Морозов, Н.И. Одоевский.</w:t>
            </w: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Формулирование цели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задач учебной и познавательной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деятельности. Высказывание суж-</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дений о личности нового царя. Со-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ставление характеристики Соляно-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 бунта по заданным критериям. Раскрытие основных положений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Соборного уложения 1649 г.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оценка его исторического значе-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ния. Составление исторического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портрета царя Алексея Михайло-</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вича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27-28</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Россия в  XVII веке</w:t>
            </w:r>
            <w:r w:rsidR="00F70FC3" w:rsidRPr="00886336">
              <w:rPr>
                <w:rFonts w:ascii="Times New Roman" w:eastAsia="Times New Roman" w:hAnsi="Times New Roman" w:cs="Times New Roman"/>
                <w:sz w:val="18"/>
                <w:szCs w:val="18"/>
              </w:rPr>
              <w:t>. Ярославль – крупнейший купеческий город.</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Территория и население России в XVII в. Административное деление страны. Россия как многонациональное государство. Система государственного управления. Укрепление самодержавия и ослабление роли Боярской думы в управлении государством. Затухание деятельности Земских соборов. Развитие приказного строя. Приказ Тайных дел. Усиление воеводской власти в уездах и постепенная ликвидация земского самоуправления. Создание полков нового(иноземного)строя. Экономическое развитие Россиив XVII в. Развитие внутренних торговых связей и хозяйственной специализации регионов Российского</w:t>
            </w:r>
            <w:r w:rsidRPr="00886336">
              <w:rPr>
                <w:rFonts w:ascii="Times New Roman" w:eastAsia="Times New Roman" w:hAnsi="Times New Roman" w:cs="Times New Roman"/>
                <w:sz w:val="18"/>
                <w:szCs w:val="18"/>
              </w:rPr>
              <w:br/>
            </w:r>
            <w:r w:rsidRPr="00886336">
              <w:rPr>
                <w:rFonts w:ascii="Times New Roman" w:eastAsia="Times New Roman" w:hAnsi="Times New Roman" w:cs="Times New Roman"/>
                <w:sz w:val="18"/>
                <w:szCs w:val="18"/>
              </w:rPr>
              <w:lastRenderedPageBreak/>
              <w:t>государства. Ярмарки. Торговый и Новоторговый уставы. Торговля с европейскими странами, Прибалтикой, Востоком. Возникновение мануфактурного производства.</w:t>
            </w:r>
            <w:r w:rsidRPr="00886336">
              <w:rPr>
                <w:rFonts w:ascii="Times New Roman" w:eastAsia="Times New Roman" w:hAnsi="Times New Roman" w:cs="Times New Roman"/>
                <w:sz w:val="18"/>
                <w:szCs w:val="18"/>
              </w:rPr>
              <w:br/>
              <w:t>Основные понятия и термины: сословно-представительная монархия, абсолютизм, Боярская дума, Государев двор, приказы, приказные люди, приказ Тайных дел, воеводы, земские старосты, городовые приказчики, дворяне, дворянское ополчение, полки нового (иноземного) строя, мелкотоварное производство, ярмарка, купцы, мануфактура, приписные крестьяне</w:t>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Восприятие и анализ информации,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та учебника. Определение цели,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задач, алгоритма дальнейшей де-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ятельности. Распределение функ-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ций между членами групп. Поиск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информации для характеристики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территории и населения, государ-</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ственного управления, экономи-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ческого развития России в XVII 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схемы управления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России в XVII в. Сопоставление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процессов становления абсолю-</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тизма в России и Западной Европе.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Работа с исторической картой.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плана-перечисления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особенностей экономического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развития страны в данное время.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Представление результатов работы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групп. Формулирование общих вы-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водов о развитии России в XVII 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Выявление затруднений и ошибок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своей деятельности, обсуждение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способов их преодоления в буду-</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29</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Русская деревня в XVII веке</w:t>
            </w:r>
            <w:r w:rsidR="00F70FC3" w:rsidRPr="00886336">
              <w:rPr>
                <w:rFonts w:ascii="Times New Roman" w:eastAsia="Times New Roman" w:hAnsi="Times New Roman" w:cs="Times New Roman"/>
                <w:sz w:val="18"/>
                <w:szCs w:val="18"/>
              </w:rPr>
              <w:t>.</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Последствия Смуты для сельского хозяйства страны. Освоение новых сельскохозяйственных угодий.Развитие растениеводства, огородничества и скотоводства в XVII в. Рыбный промысел. КрестьянствовXVIIв.Распространениедворянскогоземлевладения.Основные понятия и термины:барщина,оброк,тягло,бобыли,захребетники,однодворцы. </w:t>
            </w:r>
          </w:p>
          <w:p w:rsidR="0065094D" w:rsidRPr="00886336" w:rsidRDefault="0065094D" w:rsidP="00886336">
            <w:pPr>
              <w:pStyle w:val="a4"/>
              <w:autoSpaceDE w:val="0"/>
              <w:autoSpaceDN w:val="0"/>
              <w:adjustRightInd w:val="0"/>
              <w:jc w:val="both"/>
              <w:rPr>
                <w:rFonts w:ascii="Times New Roman" w:eastAsia="Times New Roman" w:hAnsi="Times New Roman" w:cs="Times New Roman"/>
                <w:sz w:val="18"/>
                <w:szCs w:val="18"/>
                <w:lang w:val="ru-RU" w:eastAsia="ru-RU" w:bidi="ar-SA"/>
              </w:rPr>
            </w:pPr>
            <w:r w:rsidRPr="00886336">
              <w:rPr>
                <w:rFonts w:ascii="Times New Roman" w:eastAsia="Times New Roman" w:hAnsi="Times New Roman" w:cs="Times New Roman"/>
                <w:sz w:val="18"/>
                <w:szCs w:val="18"/>
                <w:lang w:val="ru-RU" w:eastAsia="ru-RU" w:bidi="ar-SA"/>
              </w:rPr>
              <w:br/>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дущем уроке. Формулирование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цели и задач урока. Определение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последствий Смуты для сельского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хозяйства России. Характеристика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развития различных отраслей сель-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ского хозяйства. Заполнение срав-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нительной таблицы «Положение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частновладельческих и черно- сошных крестьян в России 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XVII в.». Характеристика процесса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распространения дворянского зем-</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левладения. Объяснение значения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основных понятий темы урока.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Формулирование общих выводов</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 теме урока</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30</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Присоединение Украины к России</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ПрисоединениеУкраиныкРоссииУкраинские земли под властью Речи Посполитой. Запорожская Сечь — центр борьбы украинского народа за освобождение. Восстание Богдана Хмельницкого. Переяславская рада 8 января 1654 г. Война России с Речью Посполитой 1654—1667 гг. Русско-шведская война 1656—1658гг.иеёрезультаты.</w:t>
            </w:r>
          </w:p>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Основные понятия и термины: Люблинская уния, католицизм, Униатская церковь, шляхта, казачество, гетман, реестровые казаки, Запорожская Сечь, атаман, Зборовский договор, Белоцерковский мир, Переяславская рада,  Андрусовское перемирие. </w:t>
            </w:r>
          </w:p>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персоналии: Б.М.Хмельницкий, И.Выговский.</w:t>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дущем уроке. Определение цели,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задач, алгоритма дальнейшей де-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ятельности. Объяснение причины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цели освободительной войны под</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предводительством Б.М. Хмель-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ницкого. Заполнение таблицы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«Восстание Б.М. Хмельницкого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(1648—1654)». Составление хро-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нологии хода войны 1654—1667 гг.</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 основе текста учебника и исто-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рической карты. Формулирование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выводов о значении присоедине-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ния Украины к России, об итогах</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русско-польской (1654—1667)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русско-шведской (1656—1658)</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войн</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31</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Раскол в Русской православной  церкви</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tabs>
                <w:tab w:val="left" w:pos="5767"/>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Необходимость церковных реформ в середине XVII в. Кружок ревнителей благочестия. Личность патриарха Никона и суть церковной реформы.  Сущность раскола Русской  православной церкви. Никон и Аввакум: столкновение судеб и характеров. Старообрядчество. Трагические страницы истории старообрядчества: «дело боярыни Морозовой», осада Соловецкого монастыря.</w:t>
            </w:r>
            <w:r w:rsidRPr="00886336">
              <w:rPr>
                <w:rFonts w:ascii="Times New Roman" w:eastAsia="Times New Roman" w:hAnsi="Times New Roman" w:cs="Times New Roman"/>
                <w:sz w:val="18"/>
                <w:szCs w:val="18"/>
              </w:rPr>
              <w:br/>
              <w:t>Основные понятия и термины: кружок ревнителей благочестия, церковный обряд, старообрядчество, раскол.</w:t>
            </w:r>
            <w:r w:rsidRPr="00886336">
              <w:rPr>
                <w:rFonts w:ascii="Times New Roman" w:eastAsia="Times New Roman" w:hAnsi="Times New Roman" w:cs="Times New Roman"/>
                <w:sz w:val="18"/>
                <w:szCs w:val="18"/>
              </w:rPr>
              <w:br/>
              <w:t xml:space="preserve"> Основные персоналии: Стефан Вонифатьев, патриарх Никон, царь Алексей Михайлович, Епифаний  Славинецкий, протопоп Аввакум, боярыня Феодосия Морозова.</w:t>
            </w:r>
            <w:r w:rsidRPr="00886336">
              <w:rPr>
                <w:rFonts w:ascii="Times New Roman" w:eastAsia="Times New Roman" w:hAnsi="Times New Roman" w:cs="Times New Roman"/>
                <w:sz w:val="18"/>
                <w:szCs w:val="18"/>
              </w:rPr>
              <w:br/>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Восприятие и анализ информации,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Характеристика церков-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ной реформы. Оценка её резуль-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татов с точки зрения реализации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целей реформы и восприятия её</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обществом. Определение сути кон-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фликта между Алексеем Михай-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ловичем и патриархом Никоном.</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Характеристика феномена старо-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обрядчества. Объяснение значения</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основных понятий темы урока.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цели, задач и алго-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ритма ролевой игры. Разделение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 группы «никониане» и «старо-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обрядцы». Распределение функций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ролей между членами группы.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Поиск необходимых для выступ-</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ления материалов, подготовка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исторической атрибутики. Выбор</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формы, составление плана и тези-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сов выступления каждой группы.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Выступление перед классом 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презентацией результатов своей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деятельности. Выявление точек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соприкосновения в дискуссии.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Формулирование общих выводов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 итогам дискуссии. Определе-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ние критериев оценки учебной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деятельности. Выявление затруд-</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нений и ошибок в своей деятель-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ности, обсуждение способов их</w:t>
            </w:r>
          </w:p>
          <w:p w:rsidR="000A3747"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преодоления в будущем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32</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Народные волнения в 1660 – 1670-е годы</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widowControl w:val="0"/>
              <w:tabs>
                <w:tab w:val="left" w:pos="1155"/>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ab/>
              <w:t>Предпосылки и причины народных волнений в связи с внутренней и внешней политикой царя Алексея Михайловича. Медный бунт (1662): причины, социальная база, результаты и последствия. Общее и особенное в городских восстаниях 1648 и 1662 гг. Донское казачество в XVIIв.:условия формирования, образ жизни, роль в охране южных рубежей России, отношения с царской властью, социальное и имущественное расслоение казаков. Степан Разин как предводитель донского войска. Восстание 1670—1671 гг.: цели и социальный состав участников,«прелестныеписьма»,основные места сражений разинцев с правительственными войсками, итоги восстания.</w:t>
            </w:r>
            <w:r w:rsidRPr="00886336">
              <w:rPr>
                <w:rFonts w:ascii="Times New Roman" w:eastAsia="Times New Roman" w:hAnsi="Times New Roman" w:cs="Times New Roman"/>
                <w:sz w:val="18"/>
                <w:szCs w:val="18"/>
              </w:rPr>
              <w:br/>
              <w:t>Основные понятия и термины: Медный бунт, поход «за зипунами», «прелестные письма».</w:t>
            </w:r>
            <w:r w:rsidRPr="00886336">
              <w:rPr>
                <w:rFonts w:ascii="Times New Roman" w:eastAsia="Times New Roman" w:hAnsi="Times New Roman" w:cs="Times New Roman"/>
                <w:sz w:val="18"/>
                <w:szCs w:val="18"/>
              </w:rPr>
              <w:br/>
            </w:r>
            <w:r w:rsidRPr="00886336">
              <w:rPr>
                <w:rFonts w:ascii="Times New Roman" w:eastAsia="Times New Roman" w:hAnsi="Times New Roman" w:cs="Times New Roman"/>
                <w:sz w:val="18"/>
                <w:szCs w:val="18"/>
              </w:rPr>
              <w:lastRenderedPageBreak/>
              <w:t>Основные персоналии: царь Алексей Михайлович, С.Т.Разин.</w:t>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Восприятие и анализ информа-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ции, сообщаемой учителем,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 учебника. Составление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характеристики Медного бунта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восстания под предводительством</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 Разина по заданному плану на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основе текстов учебника и истори-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ческого источника, исторической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карты. Описание положения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жизни казачества. Формулирова-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ние общих выводов о причинах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результатах народных волнений</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1660—1670-х гг.</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33</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Наследники Алексея Михайловича</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Дети Алексея Михайловича. Личность Фёдора Алексеевича. Планы преобразований. Налоговая реформа. «Чигиринская война» и Бахчисарайский мирный договор. Отмена местничества. События1682г.</w:t>
            </w:r>
          </w:p>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понятия и термины: местничество, подворное налогообложение, cтрелецкий бунт, Вечный мир с Речью Посполитой.</w:t>
            </w:r>
            <w:r w:rsidRPr="00886336">
              <w:rPr>
                <w:rFonts w:ascii="Times New Roman" w:eastAsia="Times New Roman" w:hAnsi="Times New Roman" w:cs="Times New Roman"/>
                <w:sz w:val="18"/>
                <w:szCs w:val="18"/>
              </w:rPr>
              <w:br/>
              <w:t>Основные персоналии: Фёдор Алексеевич, Софья Алексеевна, Пётр и Иван Алексеевичи, Н.М.Зотов,И.А.Хованский.</w:t>
            </w:r>
            <w:r w:rsidRPr="00886336">
              <w:rPr>
                <w:rFonts w:ascii="Times New Roman" w:eastAsia="Times New Roman" w:hAnsi="Times New Roman" w:cs="Times New Roman"/>
                <w:sz w:val="18"/>
                <w:szCs w:val="18"/>
              </w:rPr>
              <w:br/>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заданий, направлен-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на диагностику и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знаний, полученных на предыду-</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 уроке. Составление развёр-</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нутого плана характеристики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правления царя Фёдора Алексее-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вича. Высказывание оценочного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суждения об отмене местничества.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причин Стрелецкого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бунта 1682 г. Объяснение значения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основных понятий темы урока. Со-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ставление исторического портрета</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царевны Софьи Алексеевны</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34</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Освоение Сибири и Дальнего Востока в XVII веке</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Народы Сибири и Дальнего Востока. Цели и способы освоения русскими пространств Сибири и Дальнего Востока в XVII в. Политика властей в отношении народов Сибири и Дальнего Востока, а также условия их вхождения в состав Российского государства. Сибирский приказ (1637).Основание русских острогов и городов в Сибири и на Дальнем Востоке. Миссионерство и христианизация. Межэтнические отношения, формирование многонациональной элиты. Русские географические открытия. Плавание Семён. Дежнёва. Выход к Тихому океану. Походы Ерофея Хабарова и Василия Пояркова и исследование бассейна реки Амур. Коч — корабль русских первопроходцев. Военные столкновения с маньчжурами и империей Цин. Нерчинский договор (1689)с Китаем.</w:t>
            </w:r>
          </w:p>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понятия и термины: землепроходцы, «мягкая рухлядь», острог, ясак, Сибирский приказ, Нерчинский договор.</w:t>
            </w:r>
            <w:r w:rsidRPr="00886336">
              <w:rPr>
                <w:rFonts w:ascii="Times New Roman" w:eastAsia="Times New Roman" w:hAnsi="Times New Roman" w:cs="Times New Roman"/>
                <w:sz w:val="18"/>
                <w:szCs w:val="18"/>
              </w:rPr>
              <w:br/>
              <w:t>Основные персоналии: Ермак, И.Ю. Москвитин, С.И. Дежнёв, Ф.А. Попов, В.Д. Поярков, Е.П. Хабаров, В.В.Атласов.</w:t>
            </w: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 Восприятие и анализ инфор-</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мации, сообщаемой учителем, 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 учебника. Характеристика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природных условий и образа жиз-</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 народов Сибири и Дальнего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Востока в XVII в. на основе текста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и исторической карты.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Оценка способов и методов осво-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ения данных регионов русскими,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христианизации коренных наро-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дов Севера. Подбор источников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составление плана сообщений /</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презентаций о русских землепро-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ходцах XVII 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 Определение цели, задач и ал-</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горитма учебной деятельности.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Представление результатов своей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работы перед классом. Формули-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рование общих выводов о значе-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нии открытий и освоения земель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Сибири и Дальнего Востока.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критериев оценки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представленных работ. Выявление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затруднений и ошибок в своей де-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ятельности, обсуждение способов</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их преодоления в будущем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35</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Просвещение, литература  и театр в XVII веке</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Развитие грамотности, книжного дела и просвещения в России в XVII в. Школы при Аптекарском и Посольском приказах. Открытие Славяно-греко-латинского училища. Обмирщение культуры. Причины угасания жанра летописей и популярности произведений светского характера. Сказания, повести, сатирические произведения XVII в. «Синопсис» Иннокентия Гизеля — первое учебное пособие по истории.</w:t>
            </w:r>
            <w:r w:rsidRPr="00886336">
              <w:rPr>
                <w:rFonts w:ascii="Times New Roman" w:eastAsia="Times New Roman" w:hAnsi="Times New Roman" w:cs="Times New Roman"/>
                <w:sz w:val="18"/>
                <w:szCs w:val="18"/>
              </w:rPr>
              <w:br/>
              <w:t>Театр времён Алексея Михайловича как новое явление культурной жизни царского двора.</w:t>
            </w:r>
            <w:r w:rsidRPr="00886336">
              <w:rPr>
                <w:rFonts w:ascii="Times New Roman" w:eastAsia="Times New Roman" w:hAnsi="Times New Roman" w:cs="Times New Roman"/>
                <w:sz w:val="18"/>
                <w:szCs w:val="18"/>
              </w:rPr>
              <w:br/>
            </w:r>
            <w:r w:rsidRPr="00886336">
              <w:rPr>
                <w:rFonts w:ascii="Times New Roman" w:eastAsia="Times New Roman" w:hAnsi="Times New Roman" w:cs="Times New Roman"/>
                <w:sz w:val="18"/>
                <w:szCs w:val="18"/>
              </w:rPr>
              <w:lastRenderedPageBreak/>
              <w:t>Основные понятия и термины: Псалтырь, Часослов, Славяно-греко-латинское училище, сказание, повесть,«вирши»,газета ,театр.</w:t>
            </w:r>
          </w:p>
          <w:p w:rsidR="003B353C"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Основные персоналии: С. Медведев, М. Смотрицкий, К. Истомин, Ф.М. Ртищев, братья Софроний и Иоанникий Лихуды, Авраамий Палицын, Симеон Полоцкий, Иннокентий Гизель, Иоганн  Грегори.</w:t>
            </w:r>
            <w:r w:rsidRPr="00886336">
              <w:rPr>
                <w:rFonts w:ascii="Times New Roman" w:eastAsia="Times New Roman" w:hAnsi="Times New Roman" w:cs="Times New Roman"/>
                <w:sz w:val="18"/>
                <w:szCs w:val="18"/>
              </w:rPr>
              <w:br/>
            </w: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Восприятие и анализ информации,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 учебника. Объяснение значения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основных понятий темы. Харак-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теристика распространения гра-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мотности и развитии просвещения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данный период. Определение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тенденций развития литературы 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XVII в. Составление таблицы «Рус-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ская литература во второй полови-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не XVII в.» на основе текста учеб-</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ника. Анализ текста литературных</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произведений данного периода.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Высказывание мнения о куль-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турной и исторической ценности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произведений русской литературы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XVII в. Оценка значения возник-</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новения театра в России</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36</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Искусство в XVII веке</w:t>
            </w:r>
            <w:r w:rsidR="00F70FC3" w:rsidRPr="00886336">
              <w:rPr>
                <w:rFonts w:ascii="Times New Roman" w:eastAsia="Times New Roman" w:hAnsi="Times New Roman" w:cs="Times New Roman"/>
                <w:sz w:val="18"/>
                <w:szCs w:val="18"/>
              </w:rPr>
              <w:t xml:space="preserve">. Культура Ярославля и ярославских земель в </w:t>
            </w:r>
            <w:r w:rsidR="00F70FC3" w:rsidRPr="00886336">
              <w:rPr>
                <w:rFonts w:ascii="Times New Roman" w:eastAsia="Times New Roman" w:hAnsi="Times New Roman" w:cs="Times New Roman"/>
                <w:sz w:val="18"/>
                <w:szCs w:val="18"/>
                <w:lang w:val="en-US"/>
              </w:rPr>
              <w:t>XVII</w:t>
            </w:r>
            <w:r w:rsidR="00F70FC3" w:rsidRPr="00886336">
              <w:rPr>
                <w:rFonts w:ascii="Times New Roman" w:eastAsia="Times New Roman" w:hAnsi="Times New Roman" w:cs="Times New Roman"/>
                <w:sz w:val="18"/>
                <w:szCs w:val="18"/>
              </w:rPr>
              <w:t xml:space="preserve"> веке.</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Новые черты в архитектуре XVII в. Приказ каменных дел и Оружейная палата. Выдающиеся произведения каменного и деревянного зодчества в столице России, в старых городах и новых землях Московского царства. Московское (нарышкинское) барокко. Реализм в церковной и светской живописи XVII в. Парсунная живопись. «Строгановская» школа иконописи. Симон Фёдорович Ушаков и особенности его творчества. Ярославская школа иконописи. Развитие декоративно-прикладногоискусства.</w:t>
            </w:r>
            <w:r w:rsidRPr="00886336">
              <w:rPr>
                <w:rFonts w:ascii="Times New Roman" w:eastAsia="Times New Roman" w:hAnsi="Times New Roman" w:cs="Times New Roman"/>
                <w:sz w:val="18"/>
                <w:szCs w:val="18"/>
              </w:rPr>
              <w:br/>
              <w:t>Основные понятия и термины: «узорочье», московское (нарышкинское) барокко, «строгановская» и ярославская школы иконописи, парсуна, изразец.</w:t>
            </w:r>
            <w:r w:rsidRPr="00886336">
              <w:rPr>
                <w:rFonts w:ascii="Times New Roman" w:eastAsia="Times New Roman" w:hAnsi="Times New Roman" w:cs="Times New Roman"/>
                <w:sz w:val="18"/>
                <w:szCs w:val="18"/>
              </w:rPr>
              <w:br/>
              <w:t>Основные персоналии: Прокопий Чирин, И. и Н. Савины, С.Ф. Ушаков.</w:t>
            </w:r>
            <w:r w:rsidRPr="00886336">
              <w:rPr>
                <w:rFonts w:ascii="Times New Roman" w:eastAsia="Times New Roman" w:hAnsi="Times New Roman" w:cs="Times New Roman"/>
                <w:sz w:val="18"/>
                <w:szCs w:val="18"/>
              </w:rPr>
              <w:br/>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1. Восприятие и анализ инфор-</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мации, сообщаемой учителем,</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текста учебника. Определение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цели, задач, алгоритма дальней-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шей деятельности. Распределение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функций между членами группы.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Составление плана деятельности.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Определение структуры презента-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ции / проекта. Подбор критериев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источников для характеристики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памятников архитектуры и искус-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ства XVII 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2. Представление результатов ра-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боты: выступление перед классом</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 подготовленной презентацией.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Формулирование общих выводов 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развитии искусства в XVII в. и цен-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ности культурного наследия этого</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периода. Определение критериев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оценки представленных работ.</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Выявление затруднений и ошибок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своей деятельности, обсуждение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способов их преодоления в буду-</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37</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Жизнь и быт различных сословий</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Семья и семейные отношения. Изменения в картине мира человека XVII в. Повседневная жизнь. Жилище и предметы быта. Проникновение элементов европейской культуры в быт высших слоёв населения страны. Одежда.</w:t>
            </w:r>
            <w:r w:rsidRPr="00886336">
              <w:rPr>
                <w:rFonts w:ascii="Times New Roman" w:eastAsia="Times New Roman" w:hAnsi="Times New Roman" w:cs="Times New Roman"/>
                <w:sz w:val="18"/>
                <w:szCs w:val="18"/>
              </w:rPr>
              <w:br/>
              <w:t>Основные понятия и термины: курная изба,  подклет, горница, хоромы, амбар, мыльня, сорочка, зипун, кафтан, сарафан, душегрея, чёботы</w:t>
            </w:r>
          </w:p>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Восприятие и анализ информации,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сообщаемой учителем, и текста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учебника. Составление распорядка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дня женщины — хозяйки дома,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жившей в XVII в., с использовани-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ем текста и иллюстраций учебника.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Сопоставление влияния религии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церкви на повседневную жизнь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человека в России и европейских</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странах в XVII в. Составление опи-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сания жилища, предметов обихода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одежды XVII в. Формулирование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выводов о проникновении элемен-</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тов европейской культуры в жизнь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и быт высших слоёв российского</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общества.</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Определение цели, задач и ал-</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горитма учебной деятельности.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Распределение функций и ролей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между участниками представле-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ния. Разработка плана и сценария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выступления. Поиск необходимых</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для постановки материалов, под-</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готовка реквизита, исторической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атрибутики. Выступление перед</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другими классами. Определение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критериев оценки деятельности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всех участников представления.</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Выявление затруднений и ошибок</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своей деятельности, обсуждение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способов их преодоления в буду-</w:t>
            </w:r>
          </w:p>
          <w:p w:rsidR="000A3747"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щем</w:t>
            </w:r>
          </w:p>
        </w:tc>
      </w:tr>
      <w:tr w:rsidR="003B353C"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38</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Повторительно-обобщающий урок по теме Россия при первых Романовых</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3B353C" w:rsidRPr="00886336" w:rsidRDefault="003B353C"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Систематизация и обобщение ис-</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торического материала. Воспроиз-</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ведение информации, полученной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ранее, по памяти. Объяснение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значения основных понятий темы.</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Работа с исторической картой,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текстами исторических источни-</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ков и дополнительных материалов.</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контрольных работ,</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разноуровневых тестовых заданий.</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Выступления с докладами, пре-</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зентациями по тематике раздела,</w:t>
            </w:r>
          </w:p>
          <w:p w:rsidR="003B353C"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защита проектов</w:t>
            </w:r>
          </w:p>
        </w:tc>
      </w:tr>
      <w:tr w:rsidR="0065094D" w:rsidRPr="00886336" w:rsidTr="000A3747">
        <w:trPr>
          <w:jc w:val="center"/>
        </w:trPr>
        <w:tc>
          <w:tcPr>
            <w:tcW w:w="86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39-40</w:t>
            </w:r>
          </w:p>
        </w:tc>
        <w:tc>
          <w:tcPr>
            <w:tcW w:w="341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autoSpaceDE w:val="0"/>
              <w:autoSpaceDN w:val="0"/>
              <w:adjustRightInd w:val="0"/>
              <w:spacing w:after="0" w:line="240" w:lineRule="auto"/>
              <w:jc w:val="both"/>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Итоговое повторение курса</w:t>
            </w:r>
            <w:r w:rsidR="00E179D8" w:rsidRPr="00886336">
              <w:rPr>
                <w:rFonts w:ascii="Times New Roman" w:eastAsia="Times New Roman" w:hAnsi="Times New Roman" w:cs="Times New Roman"/>
                <w:b/>
                <w:sz w:val="18"/>
                <w:szCs w:val="18"/>
              </w:rPr>
              <w:t xml:space="preserve"> (2 часа)</w:t>
            </w:r>
          </w:p>
        </w:tc>
        <w:tc>
          <w:tcPr>
            <w:tcW w:w="5245"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5094D" w:rsidRPr="00886336" w:rsidRDefault="0065094D"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p>
        </w:tc>
        <w:tc>
          <w:tcPr>
            <w:tcW w:w="4527" w:type="dxa"/>
            <w:tcBorders>
              <w:top w:val="single" w:sz="8" w:space="0" w:color="auto"/>
              <w:left w:val="single" w:sz="8" w:space="0" w:color="auto"/>
              <w:bottom w:val="single" w:sz="8" w:space="0" w:color="auto"/>
              <w:right w:val="single" w:sz="8" w:space="0" w:color="auto"/>
            </w:tcBorders>
          </w:tcPr>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Выполнение итоговых контроль-</w:t>
            </w:r>
          </w:p>
          <w:p w:rsidR="000A3747" w:rsidRPr="00886336" w:rsidRDefault="000A3747"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ных работ, разноуровневых тесто-</w:t>
            </w:r>
          </w:p>
          <w:p w:rsidR="0065094D" w:rsidRPr="00886336" w:rsidRDefault="000A3747" w:rsidP="008863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вых заданий. Защита проектов</w:t>
            </w:r>
          </w:p>
        </w:tc>
      </w:tr>
    </w:tbl>
    <w:p w:rsidR="00D6606D" w:rsidRPr="00886336" w:rsidRDefault="00D6606D" w:rsidP="00886336">
      <w:pPr>
        <w:spacing w:after="0" w:line="240" w:lineRule="auto"/>
        <w:jc w:val="center"/>
        <w:rPr>
          <w:rFonts w:ascii="Times New Roman" w:eastAsia="Times New Roman" w:hAnsi="Times New Roman" w:cs="Times New Roman"/>
          <w:b/>
          <w:sz w:val="18"/>
          <w:szCs w:val="18"/>
        </w:rPr>
      </w:pPr>
    </w:p>
    <w:p w:rsidR="00C62A62" w:rsidRPr="00886336" w:rsidRDefault="00C62A62" w:rsidP="00886336">
      <w:pPr>
        <w:spacing w:after="0" w:line="240" w:lineRule="auto"/>
        <w:rPr>
          <w:rFonts w:ascii="Times New Roman" w:eastAsia="Times New Roman" w:hAnsi="Times New Roman" w:cs="Times New Roman"/>
          <w:sz w:val="18"/>
          <w:szCs w:val="18"/>
        </w:rPr>
      </w:pPr>
    </w:p>
    <w:p w:rsidR="00003D04" w:rsidRPr="00886336" w:rsidRDefault="00C62A62" w:rsidP="00886336">
      <w:pPr>
        <w:autoSpaceDE w:val="0"/>
        <w:autoSpaceDN w:val="0"/>
        <w:adjustRightInd w:val="0"/>
        <w:spacing w:after="0" w:line="240" w:lineRule="auto"/>
        <w:jc w:val="center"/>
        <w:rPr>
          <w:rFonts w:ascii="Times New Roman" w:eastAsia="Times New Roman" w:hAnsi="Times New Roman" w:cs="Times New Roman"/>
          <w:b/>
          <w:sz w:val="18"/>
          <w:szCs w:val="18"/>
        </w:rPr>
      </w:pPr>
      <w:r w:rsidRPr="00886336">
        <w:rPr>
          <w:rFonts w:ascii="Times New Roman" w:eastAsia="Times New Roman" w:hAnsi="Times New Roman" w:cs="Times New Roman"/>
          <w:b/>
          <w:sz w:val="18"/>
          <w:szCs w:val="18"/>
        </w:rPr>
        <w:t>Результаты</w:t>
      </w:r>
      <w:r w:rsidR="00244326" w:rsidRPr="00886336">
        <w:rPr>
          <w:rFonts w:ascii="Times New Roman" w:eastAsia="Times New Roman" w:hAnsi="Times New Roman" w:cs="Times New Roman"/>
          <w:b/>
          <w:sz w:val="18"/>
          <w:szCs w:val="18"/>
        </w:rPr>
        <w:t xml:space="preserve"> освоения предмета «История России»</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b/>
          <w:sz w:val="18"/>
          <w:szCs w:val="18"/>
        </w:rPr>
        <w:t>Личностными результатами</w:t>
      </w:r>
      <w:r w:rsidRPr="00886336">
        <w:rPr>
          <w:rFonts w:ascii="Times New Roman" w:eastAsia="Times New Roman" w:hAnsi="Times New Roman" w:cs="Times New Roman"/>
          <w:sz w:val="18"/>
          <w:szCs w:val="18"/>
        </w:rPr>
        <w:t xml:space="preserve"> изучения отечественной истории являются:</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уважение и принятие культурного многообразия народов России и мира, понимание важной роли взаимодействия народов;</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изложение своей точки зрения, её аргументация (в соответствии с возрастными возможностями);</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следование этическим нормам и правилам ведения диалога;</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формулирование ценностных суждений и/или своей позиции по изучаемой проблеме;</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проявление доброжелательности и эмоционально-нравственной отзывчивости, эмпатии как понимания чувств других людей и сопереживания им;</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соотнесение своих взглядов и принципов с исторически возникавшими мировоззренческими системами (под руководством учителя);</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обсуждение и оценивание собственных достижений, а также достижений других обучающихся (под руководством педагога);</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навыки конструктивного взаимодействия в социальном общении.</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В ряду метапредметных результатов изучения истории</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можно отметить следующие умения:</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осуществлять постановку учебной задачи (при поддержке учителя);</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критически оценивать достоверность информации (с помощью педагога), собирать и фиксировать информацию, выделяя главную и второстепенную;</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использовать ранее изученный материал для решения познавательных задач;</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ставить репродуктивные вопросы по изученному материалу;</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логически строить рассуждение, выстраивать ответ в соответствии с заданием, целью (сжато, полно, выборочно);</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применять начальные исследовательские умения при решении поисковых задач;</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использовать ИКТ-технологии для обработки, передачи, систематизации и презентации информации;</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организовывать учебное сотрудничество и совместную деятельность с учителем и сверстниками, работать индивидуально и в группе;</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определять свою роль в учебной группе, вклад всех участников в общий результат;</w:t>
      </w:r>
    </w:p>
    <w:p w:rsidR="00C62A62" w:rsidRPr="00886336" w:rsidRDefault="00C62A62"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выявлять позитивные и негативные факторы, влияющие на результаты и качество выполнения задания.</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b/>
          <w:sz w:val="18"/>
          <w:szCs w:val="18"/>
        </w:rPr>
        <w:t>Предметные результаты</w:t>
      </w:r>
      <w:r w:rsidRPr="00886336">
        <w:rPr>
          <w:rFonts w:ascii="Times New Roman" w:eastAsia="Times New Roman" w:hAnsi="Times New Roman" w:cs="Times New Roman"/>
          <w:sz w:val="18"/>
          <w:szCs w:val="18"/>
        </w:rPr>
        <w:t xml:space="preserve"> изучения истории включают:</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применение основных хронологических понятий, терминов (век, его четверть, треть);</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установление синхронистических связей истории России и стран Европы и Азии в XVI—XVII вв.;</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составление и анализ генеалогических схем и таблиц;</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определение и использование исторических понятий и терминов;</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использование сведений из исторической карты как источника информации;</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овладение представлениями об историческом пути России XVI—XVII вв. и судьбах населяющих её народов;</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описание условий существования, основных занятий, образа жизни народов России, исторических событий и процессов;</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использование знаний о месте и роли России во всемирно-историческом процессе в изучаемый период;</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высказывание суждений о значении и месте исторического и культурного наследия предков;</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анализ информации о событиях и явлениях прошлого с использованием понятийного и познавательного инструментария социальных наук;</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сравнение (под руководством учителя) свидетельств различных исторических источников, выявление в них общих черт и особенностей;</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9E39A8" w:rsidRPr="00886336" w:rsidRDefault="009E39A8" w:rsidP="00886336">
      <w:pPr>
        <w:autoSpaceDE w:val="0"/>
        <w:autoSpaceDN w:val="0"/>
        <w:adjustRightInd w:val="0"/>
        <w:spacing w:after="0" w:line="240" w:lineRule="auto"/>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воззрений, представлений средневекового человека о мире;</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понимание исторической обусловленности и мотивации</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поступков людей эпохи С</w:t>
      </w:r>
      <w:r w:rsidR="00D62CC4" w:rsidRPr="00886336">
        <w:rPr>
          <w:rFonts w:ascii="Times New Roman" w:eastAsia="Times New Roman" w:hAnsi="Times New Roman" w:cs="Times New Roman"/>
          <w:sz w:val="18"/>
          <w:szCs w:val="18"/>
        </w:rPr>
        <w:t>редневековья, оценивание резуль</w:t>
      </w:r>
      <w:r w:rsidRPr="00886336">
        <w:rPr>
          <w:rFonts w:ascii="Times New Roman" w:eastAsia="Times New Roman" w:hAnsi="Times New Roman" w:cs="Times New Roman"/>
          <w:sz w:val="18"/>
          <w:szCs w:val="18"/>
        </w:rPr>
        <w:t>татов жизнедеятельности</w:t>
      </w:r>
      <w:r w:rsidR="00D62CC4" w:rsidRPr="00886336">
        <w:rPr>
          <w:rFonts w:ascii="Times New Roman" w:eastAsia="Times New Roman" w:hAnsi="Times New Roman" w:cs="Times New Roman"/>
          <w:sz w:val="18"/>
          <w:szCs w:val="18"/>
        </w:rPr>
        <w:t xml:space="preserve"> исходя из гуманистических уста</w:t>
      </w:r>
      <w:r w:rsidRPr="00886336">
        <w:rPr>
          <w:rFonts w:ascii="Times New Roman" w:eastAsia="Times New Roman" w:hAnsi="Times New Roman" w:cs="Times New Roman"/>
          <w:sz w:val="18"/>
          <w:szCs w:val="18"/>
        </w:rPr>
        <w:t>новок, национальных интересов Российского государства;</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сопоставление (с помощью учителя) различных версий</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и оценок исторических событий и личностей;</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определение и аргументация собственного отношения</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к дискуссионным проблемам прошлого;</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 систематизация </w:t>
      </w:r>
      <w:r w:rsidR="00D62CC4" w:rsidRPr="00886336">
        <w:rPr>
          <w:rFonts w:ascii="Times New Roman" w:eastAsia="Times New Roman" w:hAnsi="Times New Roman" w:cs="Times New Roman"/>
          <w:sz w:val="18"/>
          <w:szCs w:val="18"/>
        </w:rPr>
        <w:t>информации в ходе проектной дея</w:t>
      </w:r>
      <w:r w:rsidRPr="00886336">
        <w:rPr>
          <w:rFonts w:ascii="Times New Roman" w:eastAsia="Times New Roman" w:hAnsi="Times New Roman" w:cs="Times New Roman"/>
          <w:sz w:val="18"/>
          <w:szCs w:val="18"/>
        </w:rPr>
        <w:t>тельности, представление её результатов как по периоду</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в целом, так и по отдельным тематическим блокам;</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поиск и презентация материалов истории своего края,</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страны, применение кр</w:t>
      </w:r>
      <w:r w:rsidR="00D62CC4" w:rsidRPr="00886336">
        <w:rPr>
          <w:rFonts w:ascii="Times New Roman" w:eastAsia="Times New Roman" w:hAnsi="Times New Roman" w:cs="Times New Roman"/>
          <w:sz w:val="18"/>
          <w:szCs w:val="18"/>
        </w:rPr>
        <w:t>аеведческих знаний при составле</w:t>
      </w:r>
      <w:r w:rsidRPr="00886336">
        <w:rPr>
          <w:rFonts w:ascii="Times New Roman" w:eastAsia="Times New Roman" w:hAnsi="Times New Roman" w:cs="Times New Roman"/>
          <w:sz w:val="18"/>
          <w:szCs w:val="18"/>
        </w:rPr>
        <w:t>нии описаний исторических и культурных памятников на</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территории современной Российской Федерации;</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xml:space="preserve">• расширение опыта </w:t>
      </w:r>
      <w:r w:rsidR="00D62CC4" w:rsidRPr="00886336">
        <w:rPr>
          <w:rFonts w:ascii="Times New Roman" w:eastAsia="Times New Roman" w:hAnsi="Times New Roman" w:cs="Times New Roman"/>
          <w:sz w:val="18"/>
          <w:szCs w:val="18"/>
        </w:rPr>
        <w:t xml:space="preserve">применения историко-культурного, </w:t>
      </w:r>
      <w:r w:rsidRPr="00886336">
        <w:rPr>
          <w:rFonts w:ascii="Times New Roman" w:eastAsia="Times New Roman" w:hAnsi="Times New Roman" w:cs="Times New Roman"/>
          <w:sz w:val="18"/>
          <w:szCs w:val="18"/>
        </w:rPr>
        <w:t>историко-антропологического, цивилизационного подходов</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к оценке социальных явлений;</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t>• составление с при</w:t>
      </w:r>
      <w:r w:rsidR="00D62CC4" w:rsidRPr="00886336">
        <w:rPr>
          <w:rFonts w:ascii="Times New Roman" w:eastAsia="Times New Roman" w:hAnsi="Times New Roman" w:cs="Times New Roman"/>
          <w:sz w:val="18"/>
          <w:szCs w:val="18"/>
        </w:rPr>
        <w:t>влечением дополнительной литера</w:t>
      </w:r>
      <w:r w:rsidRPr="00886336">
        <w:rPr>
          <w:rFonts w:ascii="Times New Roman" w:eastAsia="Times New Roman" w:hAnsi="Times New Roman" w:cs="Times New Roman"/>
          <w:sz w:val="18"/>
          <w:szCs w:val="18"/>
        </w:rPr>
        <w:t>туры описания памятников средневековой культуры Руси</w:t>
      </w:r>
      <w:r w:rsidR="00D62CC4" w:rsidRPr="00886336">
        <w:rPr>
          <w:rFonts w:ascii="Times New Roman" w:eastAsia="Times New Roman" w:hAnsi="Times New Roman" w:cs="Times New Roman"/>
          <w:sz w:val="18"/>
          <w:szCs w:val="18"/>
        </w:rPr>
        <w:t xml:space="preserve"> </w:t>
      </w:r>
      <w:r w:rsidRPr="00886336">
        <w:rPr>
          <w:rFonts w:ascii="Times New Roman" w:eastAsia="Times New Roman" w:hAnsi="Times New Roman" w:cs="Times New Roman"/>
          <w:sz w:val="18"/>
          <w:szCs w:val="18"/>
        </w:rPr>
        <w:t>и других стран, расс</w:t>
      </w:r>
      <w:r w:rsidR="00D62CC4" w:rsidRPr="00886336">
        <w:rPr>
          <w:rFonts w:ascii="Times New Roman" w:eastAsia="Times New Roman" w:hAnsi="Times New Roman" w:cs="Times New Roman"/>
          <w:sz w:val="18"/>
          <w:szCs w:val="18"/>
        </w:rPr>
        <w:t>уждение об их художественных до</w:t>
      </w:r>
      <w:r w:rsidRPr="00886336">
        <w:rPr>
          <w:rFonts w:ascii="Times New Roman" w:eastAsia="Times New Roman" w:hAnsi="Times New Roman" w:cs="Times New Roman"/>
          <w:sz w:val="18"/>
          <w:szCs w:val="18"/>
        </w:rPr>
        <w:t>стоинствах и значении;</w:t>
      </w:r>
    </w:p>
    <w:p w:rsidR="009E39A8" w:rsidRPr="00886336" w:rsidRDefault="009E39A8" w:rsidP="00886336">
      <w:pPr>
        <w:autoSpaceDE w:val="0"/>
        <w:autoSpaceDN w:val="0"/>
        <w:adjustRightInd w:val="0"/>
        <w:spacing w:after="0" w:line="240" w:lineRule="auto"/>
        <w:jc w:val="both"/>
        <w:rPr>
          <w:rFonts w:ascii="Times New Roman" w:eastAsia="Times New Roman" w:hAnsi="Times New Roman" w:cs="Times New Roman"/>
          <w:sz w:val="18"/>
          <w:szCs w:val="18"/>
        </w:rPr>
      </w:pPr>
      <w:r w:rsidRPr="00886336">
        <w:rPr>
          <w:rFonts w:ascii="Times New Roman" w:eastAsia="Times New Roman" w:hAnsi="Times New Roman" w:cs="Times New Roman"/>
          <w:sz w:val="18"/>
          <w:szCs w:val="18"/>
        </w:rPr>
        <w:lastRenderedPageBreak/>
        <w:t>• понимание культу</w:t>
      </w:r>
      <w:r w:rsidR="00D62CC4" w:rsidRPr="00886336">
        <w:rPr>
          <w:rFonts w:ascii="Times New Roman" w:eastAsia="Times New Roman" w:hAnsi="Times New Roman" w:cs="Times New Roman"/>
          <w:sz w:val="18"/>
          <w:szCs w:val="18"/>
        </w:rPr>
        <w:t>рного многообразия народов Евра</w:t>
      </w:r>
      <w:r w:rsidRPr="00886336">
        <w:rPr>
          <w:rFonts w:ascii="Times New Roman" w:eastAsia="Times New Roman" w:hAnsi="Times New Roman" w:cs="Times New Roman"/>
          <w:sz w:val="18"/>
          <w:szCs w:val="18"/>
        </w:rPr>
        <w:t>зии в изучаемый пер</w:t>
      </w:r>
      <w:r w:rsidR="00D62CC4" w:rsidRPr="00886336">
        <w:rPr>
          <w:rFonts w:ascii="Times New Roman" w:eastAsia="Times New Roman" w:hAnsi="Times New Roman" w:cs="Times New Roman"/>
          <w:sz w:val="18"/>
          <w:szCs w:val="18"/>
        </w:rPr>
        <w:t>иод, личностное осмысление соци</w:t>
      </w:r>
      <w:r w:rsidRPr="00886336">
        <w:rPr>
          <w:rFonts w:ascii="Times New Roman" w:eastAsia="Times New Roman" w:hAnsi="Times New Roman" w:cs="Times New Roman"/>
          <w:sz w:val="18"/>
          <w:szCs w:val="18"/>
        </w:rPr>
        <w:t>ального, духовного, нравственного опыта народов России.</w:t>
      </w:r>
    </w:p>
    <w:sectPr w:rsidR="009E39A8" w:rsidRPr="00886336" w:rsidSect="001F3E34">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B43" w:rsidRDefault="008E4B43" w:rsidP="00B34BA8">
      <w:pPr>
        <w:spacing w:after="0" w:line="240" w:lineRule="auto"/>
      </w:pPr>
      <w:r>
        <w:separator/>
      </w:r>
    </w:p>
  </w:endnote>
  <w:endnote w:type="continuationSeparator" w:id="1">
    <w:p w:rsidR="008E4B43" w:rsidRDefault="008E4B43" w:rsidP="00B34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B43" w:rsidRDefault="008E4B43" w:rsidP="00B34BA8">
      <w:pPr>
        <w:spacing w:after="0" w:line="240" w:lineRule="auto"/>
      </w:pPr>
      <w:r>
        <w:separator/>
      </w:r>
    </w:p>
  </w:footnote>
  <w:footnote w:type="continuationSeparator" w:id="1">
    <w:p w:rsidR="008E4B43" w:rsidRDefault="008E4B43" w:rsidP="00B34B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162"/>
    <w:multiLevelType w:val="hybridMultilevel"/>
    <w:tmpl w:val="68166FE0"/>
    <w:lvl w:ilvl="0" w:tplc="FE827F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277BD7"/>
    <w:multiLevelType w:val="hybridMultilevel"/>
    <w:tmpl w:val="732CF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56F7C"/>
    <w:multiLevelType w:val="hybridMultilevel"/>
    <w:tmpl w:val="28849C20"/>
    <w:lvl w:ilvl="0" w:tplc="0D4C66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A5C6755"/>
    <w:multiLevelType w:val="hybridMultilevel"/>
    <w:tmpl w:val="405C5F7E"/>
    <w:lvl w:ilvl="0" w:tplc="EAD0D7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E6009AB"/>
    <w:multiLevelType w:val="hybridMultilevel"/>
    <w:tmpl w:val="C98C7FE8"/>
    <w:lvl w:ilvl="0" w:tplc="734EDD5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2EC7081"/>
    <w:multiLevelType w:val="hybridMultilevel"/>
    <w:tmpl w:val="28849C20"/>
    <w:lvl w:ilvl="0" w:tplc="0D4C66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5454882"/>
    <w:multiLevelType w:val="hybridMultilevel"/>
    <w:tmpl w:val="52E0BA34"/>
    <w:lvl w:ilvl="0" w:tplc="8B1663E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E52473"/>
    <w:multiLevelType w:val="hybridMultilevel"/>
    <w:tmpl w:val="21D8A00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4C337505"/>
    <w:multiLevelType w:val="hybridMultilevel"/>
    <w:tmpl w:val="2DA80404"/>
    <w:lvl w:ilvl="0" w:tplc="1B7E03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870DE6"/>
    <w:multiLevelType w:val="hybridMultilevel"/>
    <w:tmpl w:val="A266C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EB7DD5"/>
    <w:multiLevelType w:val="hybridMultilevel"/>
    <w:tmpl w:val="D480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C6F23"/>
    <w:multiLevelType w:val="hybridMultilevel"/>
    <w:tmpl w:val="28849C20"/>
    <w:lvl w:ilvl="0" w:tplc="0D4C66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5C63C98"/>
    <w:multiLevelType w:val="hybridMultilevel"/>
    <w:tmpl w:val="95068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21144CF"/>
    <w:multiLevelType w:val="hybridMultilevel"/>
    <w:tmpl w:val="D6A0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5D1B46"/>
    <w:multiLevelType w:val="hybridMultilevel"/>
    <w:tmpl w:val="132CB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1"/>
  </w:num>
  <w:num w:numId="5">
    <w:abstractNumId w:val="3"/>
  </w:num>
  <w:num w:numId="6">
    <w:abstractNumId w:val="0"/>
  </w:num>
  <w:num w:numId="7">
    <w:abstractNumId w:val="6"/>
  </w:num>
  <w:num w:numId="8">
    <w:abstractNumId w:val="11"/>
  </w:num>
  <w:num w:numId="9">
    <w:abstractNumId w:val="5"/>
  </w:num>
  <w:num w:numId="10">
    <w:abstractNumId w:val="2"/>
  </w:num>
  <w:num w:numId="11">
    <w:abstractNumId w:val="14"/>
  </w:num>
  <w:num w:numId="12">
    <w:abstractNumId w:val="7"/>
  </w:num>
  <w:num w:numId="13">
    <w:abstractNumId w:val="9"/>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03D04"/>
    <w:rsid w:val="00003D04"/>
    <w:rsid w:val="000750A6"/>
    <w:rsid w:val="000A3747"/>
    <w:rsid w:val="001364EF"/>
    <w:rsid w:val="001F3E34"/>
    <w:rsid w:val="00244326"/>
    <w:rsid w:val="00264462"/>
    <w:rsid w:val="003B353C"/>
    <w:rsid w:val="00444C5A"/>
    <w:rsid w:val="0046254D"/>
    <w:rsid w:val="00487BAF"/>
    <w:rsid w:val="004E3983"/>
    <w:rsid w:val="0059031D"/>
    <w:rsid w:val="005A78B6"/>
    <w:rsid w:val="006448AE"/>
    <w:rsid w:val="0065094D"/>
    <w:rsid w:val="00716AD4"/>
    <w:rsid w:val="007D666D"/>
    <w:rsid w:val="00886336"/>
    <w:rsid w:val="008E4B43"/>
    <w:rsid w:val="0096581A"/>
    <w:rsid w:val="00965A45"/>
    <w:rsid w:val="00971D40"/>
    <w:rsid w:val="009A5621"/>
    <w:rsid w:val="009E39A8"/>
    <w:rsid w:val="00B13B8D"/>
    <w:rsid w:val="00B328B6"/>
    <w:rsid w:val="00B34BA8"/>
    <w:rsid w:val="00B8424D"/>
    <w:rsid w:val="00BA6824"/>
    <w:rsid w:val="00BB2216"/>
    <w:rsid w:val="00BD3FC6"/>
    <w:rsid w:val="00C359C1"/>
    <w:rsid w:val="00C62A62"/>
    <w:rsid w:val="00C76BCE"/>
    <w:rsid w:val="00C97758"/>
    <w:rsid w:val="00CF5042"/>
    <w:rsid w:val="00D26982"/>
    <w:rsid w:val="00D62CC4"/>
    <w:rsid w:val="00D6606D"/>
    <w:rsid w:val="00DA3CC6"/>
    <w:rsid w:val="00DD0E81"/>
    <w:rsid w:val="00E179D8"/>
    <w:rsid w:val="00E971A5"/>
    <w:rsid w:val="00F37EFD"/>
    <w:rsid w:val="00F65EBD"/>
    <w:rsid w:val="00F70FC3"/>
    <w:rsid w:val="00F875C9"/>
    <w:rsid w:val="00FD17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basedOn w:val="a"/>
    <w:link w:val="a5"/>
    <w:uiPriority w:val="99"/>
    <w:qFormat/>
    <w:rsid w:val="0065094D"/>
    <w:pPr>
      <w:spacing w:after="0" w:line="240" w:lineRule="auto"/>
    </w:pPr>
    <w:rPr>
      <w:rFonts w:asciiTheme="majorHAnsi" w:eastAsiaTheme="minorHAnsi" w:hAnsiTheme="majorHAnsi" w:cstheme="majorBidi"/>
      <w:lang w:val="en-US" w:eastAsia="en-US" w:bidi="en-US"/>
    </w:rPr>
  </w:style>
  <w:style w:type="character" w:customStyle="1" w:styleId="a5">
    <w:name w:val="Без интервала Знак"/>
    <w:basedOn w:val="a0"/>
    <w:link w:val="a4"/>
    <w:uiPriority w:val="1"/>
    <w:rsid w:val="0065094D"/>
    <w:rPr>
      <w:rFonts w:asciiTheme="majorHAnsi" w:eastAsiaTheme="minorHAnsi" w:hAnsiTheme="majorHAnsi" w:cstheme="majorBidi"/>
      <w:lang w:val="en-US" w:eastAsia="en-US" w:bidi="en-US"/>
    </w:rPr>
  </w:style>
  <w:style w:type="paragraph" w:styleId="a6">
    <w:name w:val="footnote text"/>
    <w:basedOn w:val="a"/>
    <w:link w:val="a7"/>
    <w:uiPriority w:val="99"/>
    <w:semiHidden/>
    <w:unhideWhenUsed/>
    <w:rsid w:val="00B34BA8"/>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B34BA8"/>
    <w:rPr>
      <w:rFonts w:ascii="Calibri" w:eastAsia="Calibri" w:hAnsi="Calibri" w:cs="Times New Roman"/>
      <w:sz w:val="20"/>
      <w:szCs w:val="20"/>
      <w:lang w:eastAsia="en-US"/>
    </w:rPr>
  </w:style>
  <w:style w:type="character" w:styleId="a8">
    <w:name w:val="footnote reference"/>
    <w:uiPriority w:val="99"/>
    <w:semiHidden/>
    <w:unhideWhenUsed/>
    <w:rsid w:val="00B34BA8"/>
    <w:rPr>
      <w:vertAlign w:val="superscript"/>
    </w:rPr>
  </w:style>
  <w:style w:type="paragraph" w:styleId="a9">
    <w:name w:val="List Paragraph"/>
    <w:basedOn w:val="a"/>
    <w:uiPriority w:val="99"/>
    <w:qFormat/>
    <w:rsid w:val="00886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1086;&#1076;&#1086;&#1073;&#1088;&#1077;&#1085;&#10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gosreestr.ru/(&#1086;&#1076;&#1086;&#1073;&#1088;&#1077;&#1085;&#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2424-2876-4056-A768-2DF94929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29</Pages>
  <Words>15455</Words>
  <Characters>88100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2017-09-04T16:39:00Z</dcterms:created>
  <dcterms:modified xsi:type="dcterms:W3CDTF">2017-11-02T17:12:00Z</dcterms:modified>
</cp:coreProperties>
</file>